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AF4A68" w:rsidRDefault="00205100" w:rsidP="003C0CB1">
      <w:pPr>
        <w:tabs>
          <w:tab w:val="right" w:leader="underscore" w:pos="8640"/>
        </w:tabs>
        <w:ind w:left="425"/>
        <w:rPr>
          <w:rFonts w:ascii="Arial" w:hAnsi="Arial" w:cs="Arial"/>
          <w:b/>
        </w:rPr>
      </w:pPr>
      <w:r>
        <w:rPr>
          <w:rFonts w:ascii="Arial" w:hAnsi="Arial" w:cs="Arial"/>
          <w:b/>
        </w:rPr>
        <w:t>Part A</w:t>
      </w:r>
      <w:r w:rsidR="002A6DCD" w:rsidRPr="00AF4A68">
        <w:rPr>
          <w:rFonts w:ascii="Arial" w:hAnsi="Arial" w:cs="Arial"/>
          <w:b/>
        </w:rPr>
        <w:t xml:space="preserve"> </w:t>
      </w:r>
      <w:r w:rsidR="0080360B" w:rsidRPr="00AF4A68">
        <w:rPr>
          <w:rFonts w:ascii="Arial" w:hAnsi="Arial" w:cs="Arial"/>
          <w:b/>
        </w:rPr>
        <w:t>M</w:t>
      </w:r>
      <w:r w:rsidR="003C0CB1" w:rsidRPr="00AF4A68">
        <w:rPr>
          <w:rFonts w:ascii="Arial" w:hAnsi="Arial" w:cs="Arial"/>
          <w:b/>
        </w:rPr>
        <w:t>inutes of</w:t>
      </w:r>
      <w:r>
        <w:rPr>
          <w:rFonts w:ascii="Arial" w:hAnsi="Arial" w:cs="Arial"/>
          <w:b/>
        </w:rPr>
        <w:t xml:space="preserve"> a meeting of the Board of Avenue Services (NW) Limited held at Parade Enterprise Centre, Blacon, Chester on Thursday 19 July 2018</w:t>
      </w:r>
    </w:p>
    <w:p w:rsidR="003C0CB1" w:rsidRPr="00AF4A68" w:rsidRDefault="003C0CB1" w:rsidP="0063204E">
      <w:pPr>
        <w:tabs>
          <w:tab w:val="left" w:pos="1800"/>
          <w:tab w:val="left" w:pos="3686"/>
        </w:tabs>
        <w:rPr>
          <w:rFonts w:ascii="Arial" w:hAnsi="Arial" w:cs="Arial"/>
          <w:b/>
        </w:rPr>
      </w:pPr>
    </w:p>
    <w:p w:rsidR="00205100" w:rsidRDefault="002D3E9F" w:rsidP="00205100">
      <w:pPr>
        <w:tabs>
          <w:tab w:val="left" w:pos="1800"/>
          <w:tab w:val="left" w:pos="3686"/>
        </w:tabs>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19E16D93" wp14:editId="78356CD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p>
    <w:p w:rsidR="00205100" w:rsidRPr="00AF4A68" w:rsidRDefault="00205100" w:rsidP="00205100">
      <w:pPr>
        <w:tabs>
          <w:tab w:val="left" w:pos="1800"/>
          <w:tab w:val="left" w:pos="3686"/>
        </w:tabs>
        <w:ind w:right="142"/>
        <w:rPr>
          <w:rFonts w:ascii="Arial" w:hAnsi="Arial" w:cs="Arial"/>
          <w:b/>
        </w:rPr>
      </w:pPr>
      <w:r>
        <w:rPr>
          <w:rFonts w:ascii="Arial" w:hAnsi="Arial" w:cs="Arial"/>
          <w:b/>
        </w:rPr>
        <w:tab/>
      </w:r>
      <w:r>
        <w:rPr>
          <w:rFonts w:ascii="Arial" w:hAnsi="Arial" w:cs="Arial"/>
          <w:b/>
        </w:rPr>
        <w:tab/>
      </w:r>
      <w:r w:rsidR="006E10AE" w:rsidRPr="006E10AE">
        <w:rPr>
          <w:rFonts w:ascii="Arial" w:hAnsi="Arial" w:cs="Arial"/>
        </w:rPr>
        <w:t>A</w:t>
      </w:r>
      <w:r w:rsidRPr="00AF4A68">
        <w:rPr>
          <w:rFonts w:ascii="Arial" w:hAnsi="Arial" w:cs="Arial"/>
        </w:rPr>
        <w:t xml:space="preserve">ttendance record since AGM </w:t>
      </w:r>
      <w:r>
        <w:rPr>
          <w:rFonts w:ascii="Arial" w:hAnsi="Arial" w:cs="Arial"/>
        </w:rPr>
        <w:t>September 2017</w:t>
      </w:r>
      <w:r w:rsidRPr="00AF4A68">
        <w:rPr>
          <w:rFonts w:ascii="Arial" w:hAnsi="Arial" w:cs="Arial"/>
          <w:b/>
        </w:rPr>
        <w:t xml:space="preserve"> </w:t>
      </w:r>
    </w:p>
    <w:p w:rsidR="00205100" w:rsidRPr="00AF4A68" w:rsidRDefault="00205100" w:rsidP="00205100">
      <w:pPr>
        <w:tabs>
          <w:tab w:val="right" w:pos="8647"/>
        </w:tabs>
        <w:ind w:left="426"/>
        <w:rPr>
          <w:rFonts w:ascii="Arial" w:hAnsi="Arial" w:cs="Arial"/>
          <w:b/>
        </w:rPr>
      </w:pPr>
      <w:r w:rsidRPr="00AF4A68">
        <w:rPr>
          <w:rFonts w:ascii="Arial" w:hAnsi="Arial" w:cs="Arial"/>
          <w:b/>
        </w:rPr>
        <w:t>Present</w:t>
      </w:r>
      <w:r w:rsidRPr="00AF4A68">
        <w:rPr>
          <w:rFonts w:ascii="Arial" w:hAnsi="Arial" w:cs="Arial"/>
          <w:b/>
        </w:rPr>
        <w:tab/>
      </w:r>
    </w:p>
    <w:p w:rsidR="00205100" w:rsidRDefault="00205100" w:rsidP="00205100">
      <w:pPr>
        <w:tabs>
          <w:tab w:val="left" w:pos="8364"/>
        </w:tabs>
        <w:ind w:left="426"/>
        <w:rPr>
          <w:rFonts w:ascii="Arial" w:hAnsi="Arial" w:cs="Arial"/>
        </w:rPr>
      </w:pPr>
      <w:r>
        <w:rPr>
          <w:rFonts w:ascii="Arial" w:hAnsi="Arial" w:cs="Arial"/>
        </w:rPr>
        <w:t>William Hogg, Chair</w:t>
      </w:r>
      <w:r w:rsidRPr="00AF4A68">
        <w:rPr>
          <w:rFonts w:ascii="Arial" w:hAnsi="Arial" w:cs="Arial"/>
        </w:rPr>
        <w:t xml:space="preserve"> </w:t>
      </w:r>
      <w:r w:rsidRPr="00AF4A68">
        <w:rPr>
          <w:rFonts w:ascii="Arial" w:hAnsi="Arial" w:cs="Arial"/>
        </w:rPr>
        <w:tab/>
      </w:r>
      <w:r w:rsidR="006E10AE">
        <w:rPr>
          <w:rFonts w:ascii="Arial" w:hAnsi="Arial" w:cs="Arial"/>
        </w:rPr>
        <w:t>6/6</w:t>
      </w:r>
    </w:p>
    <w:p w:rsidR="00205100" w:rsidRDefault="00205100" w:rsidP="00205100">
      <w:pPr>
        <w:tabs>
          <w:tab w:val="left" w:pos="8364"/>
        </w:tabs>
        <w:ind w:left="426"/>
        <w:rPr>
          <w:rFonts w:ascii="Arial" w:hAnsi="Arial" w:cs="Arial"/>
        </w:rPr>
      </w:pPr>
      <w:r>
        <w:rPr>
          <w:rFonts w:ascii="Arial" w:hAnsi="Arial" w:cs="Arial"/>
        </w:rPr>
        <w:t>Carol Gahan, Vice Chair</w:t>
      </w:r>
      <w:r>
        <w:rPr>
          <w:rFonts w:ascii="Arial" w:hAnsi="Arial" w:cs="Arial"/>
        </w:rPr>
        <w:tab/>
      </w:r>
      <w:r w:rsidR="006E10AE">
        <w:rPr>
          <w:rFonts w:ascii="Arial" w:hAnsi="Arial" w:cs="Arial"/>
        </w:rPr>
        <w:t>6/6</w:t>
      </w:r>
    </w:p>
    <w:p w:rsidR="00205100" w:rsidRDefault="00205100" w:rsidP="00205100">
      <w:pPr>
        <w:tabs>
          <w:tab w:val="left" w:pos="8364"/>
        </w:tabs>
        <w:ind w:left="426"/>
        <w:rPr>
          <w:rFonts w:ascii="Arial" w:hAnsi="Arial" w:cs="Arial"/>
        </w:rPr>
      </w:pPr>
      <w:r>
        <w:rPr>
          <w:rFonts w:ascii="Arial" w:hAnsi="Arial" w:cs="Arial"/>
        </w:rPr>
        <w:t>Keith Board, Board Director</w:t>
      </w:r>
      <w:r>
        <w:rPr>
          <w:rFonts w:ascii="Arial" w:hAnsi="Arial" w:cs="Arial"/>
        </w:rPr>
        <w:tab/>
      </w:r>
      <w:r w:rsidR="006E10AE">
        <w:rPr>
          <w:rFonts w:ascii="Arial" w:hAnsi="Arial" w:cs="Arial"/>
        </w:rPr>
        <w:t>6/6</w:t>
      </w:r>
    </w:p>
    <w:p w:rsidR="00205100" w:rsidRDefault="00205100" w:rsidP="00205100">
      <w:pPr>
        <w:tabs>
          <w:tab w:val="left" w:pos="8364"/>
        </w:tabs>
        <w:ind w:left="426"/>
        <w:rPr>
          <w:rFonts w:ascii="Arial" w:hAnsi="Arial" w:cs="Arial"/>
        </w:rPr>
      </w:pPr>
      <w:r>
        <w:rPr>
          <w:rFonts w:ascii="Arial" w:hAnsi="Arial" w:cs="Arial"/>
        </w:rPr>
        <w:t>Colleen Eccles, Board Director</w:t>
      </w:r>
      <w:r>
        <w:rPr>
          <w:rFonts w:ascii="Arial" w:hAnsi="Arial" w:cs="Arial"/>
        </w:rPr>
        <w:tab/>
      </w:r>
      <w:r w:rsidR="006E10AE">
        <w:rPr>
          <w:rFonts w:ascii="Arial" w:hAnsi="Arial" w:cs="Arial"/>
        </w:rPr>
        <w:t>3/3</w:t>
      </w:r>
    </w:p>
    <w:p w:rsidR="006E10AE" w:rsidRDefault="00205100" w:rsidP="00205100">
      <w:pPr>
        <w:tabs>
          <w:tab w:val="left" w:pos="8364"/>
        </w:tabs>
        <w:ind w:left="426"/>
        <w:rPr>
          <w:rFonts w:ascii="Arial" w:hAnsi="Arial" w:cs="Arial"/>
        </w:rPr>
      </w:pPr>
      <w:r>
        <w:rPr>
          <w:rFonts w:ascii="Arial" w:hAnsi="Arial" w:cs="Arial"/>
        </w:rPr>
        <w:t>Gus Cairns, Board Director</w:t>
      </w:r>
      <w:r w:rsidR="006E10AE">
        <w:rPr>
          <w:rFonts w:ascii="Arial" w:hAnsi="Arial" w:cs="Arial"/>
        </w:rPr>
        <w:tab/>
        <w:t>5/6</w:t>
      </w:r>
    </w:p>
    <w:p w:rsidR="006E10AE" w:rsidRDefault="006E10AE" w:rsidP="006E10AE">
      <w:pPr>
        <w:tabs>
          <w:tab w:val="left" w:pos="8364"/>
        </w:tabs>
        <w:ind w:left="426"/>
        <w:rPr>
          <w:rFonts w:ascii="Arial" w:hAnsi="Arial" w:cs="Arial"/>
        </w:rPr>
      </w:pPr>
      <w:r>
        <w:rPr>
          <w:rFonts w:ascii="Arial" w:hAnsi="Arial" w:cs="Arial"/>
        </w:rPr>
        <w:t>Tony King, Board Director</w:t>
      </w:r>
      <w:r>
        <w:rPr>
          <w:rFonts w:ascii="Arial" w:hAnsi="Arial" w:cs="Arial"/>
        </w:rPr>
        <w:tab/>
        <w:t>4/6</w:t>
      </w:r>
    </w:p>
    <w:p w:rsidR="00205100" w:rsidRDefault="00205100" w:rsidP="006E10AE">
      <w:pPr>
        <w:tabs>
          <w:tab w:val="left" w:pos="8364"/>
        </w:tabs>
        <w:ind w:left="426"/>
        <w:rPr>
          <w:rFonts w:ascii="Arial" w:hAnsi="Arial" w:cs="Arial"/>
          <w:b/>
        </w:rPr>
      </w:pPr>
      <w:r>
        <w:rPr>
          <w:rFonts w:ascii="Arial" w:hAnsi="Arial" w:cs="Arial"/>
        </w:rPr>
        <w:tab/>
      </w:r>
      <w:r w:rsidRPr="00AF4A68">
        <w:rPr>
          <w:rFonts w:ascii="Arial" w:hAnsi="Arial" w:cs="Arial"/>
        </w:rPr>
        <w:t xml:space="preserve"> </w:t>
      </w:r>
      <w:r w:rsidRPr="00AF4A68">
        <w:rPr>
          <w:rFonts w:ascii="Arial" w:hAnsi="Arial" w:cs="Arial"/>
          <w:b/>
        </w:rPr>
        <w:t>Apologies</w:t>
      </w:r>
    </w:p>
    <w:p w:rsidR="00AE4AC3" w:rsidRDefault="00F45A4F" w:rsidP="006E10AE">
      <w:pPr>
        <w:tabs>
          <w:tab w:val="left" w:pos="8364"/>
        </w:tabs>
        <w:ind w:left="426"/>
        <w:rPr>
          <w:rFonts w:ascii="Arial" w:hAnsi="Arial" w:cs="Arial"/>
        </w:rPr>
      </w:pPr>
      <w:r w:rsidRPr="00F45A4F">
        <w:rPr>
          <w:rFonts w:ascii="Arial" w:hAnsi="Arial" w:cs="Arial"/>
        </w:rPr>
        <w:t>Yvonne Davies, Board Director</w:t>
      </w:r>
      <w:r w:rsidR="00AE4AC3">
        <w:rPr>
          <w:rFonts w:ascii="Arial" w:hAnsi="Arial" w:cs="Arial"/>
        </w:rPr>
        <w:tab/>
        <w:t>4/6</w:t>
      </w:r>
    </w:p>
    <w:p w:rsidR="00F45A4F" w:rsidRPr="00F45A4F" w:rsidRDefault="00AE4AC3" w:rsidP="006E10AE">
      <w:pPr>
        <w:tabs>
          <w:tab w:val="left" w:pos="8364"/>
        </w:tabs>
        <w:ind w:left="426"/>
        <w:rPr>
          <w:rFonts w:ascii="Arial" w:hAnsi="Arial" w:cs="Arial"/>
        </w:rPr>
      </w:pPr>
      <w:r w:rsidRPr="00AE4AC3">
        <w:rPr>
          <w:rFonts w:ascii="Arial" w:hAnsi="Arial" w:cs="Arial"/>
        </w:rPr>
        <w:t>Ben Powell, Board Director</w:t>
      </w:r>
      <w:r w:rsidRPr="00AE4AC3">
        <w:rPr>
          <w:rFonts w:ascii="Arial" w:hAnsi="Arial" w:cs="Arial"/>
        </w:rPr>
        <w:tab/>
      </w:r>
      <w:r w:rsidR="00F45A4F" w:rsidRPr="00F45A4F">
        <w:rPr>
          <w:rFonts w:ascii="Arial" w:hAnsi="Arial" w:cs="Arial"/>
        </w:rPr>
        <w:t>4/6</w:t>
      </w:r>
    </w:p>
    <w:p w:rsidR="00205100" w:rsidRPr="00AF4A68" w:rsidRDefault="00AE4AC3" w:rsidP="00205100">
      <w:pPr>
        <w:tabs>
          <w:tab w:val="left" w:pos="3686"/>
        </w:tabs>
        <w:rPr>
          <w:rFonts w:ascii="Arial" w:hAnsi="Arial" w:cs="Arial"/>
        </w:rPr>
      </w:pPr>
      <w:r>
        <w:rPr>
          <w:rFonts w:ascii="Arial" w:hAnsi="Arial" w:cs="Arial"/>
        </w:rPr>
        <w:tab/>
      </w:r>
      <w:r w:rsidR="00205100" w:rsidRPr="00AF4A68">
        <w:rPr>
          <w:rFonts w:ascii="Arial" w:hAnsi="Arial" w:cs="Arial"/>
        </w:rPr>
        <w:tab/>
      </w:r>
    </w:p>
    <w:p w:rsidR="00205100" w:rsidRPr="00AF4A68" w:rsidRDefault="00205100" w:rsidP="00205100">
      <w:pPr>
        <w:ind w:left="426"/>
        <w:rPr>
          <w:rFonts w:ascii="Arial" w:hAnsi="Arial" w:cs="Arial"/>
          <w:b/>
        </w:rPr>
      </w:pPr>
      <w:r w:rsidRPr="00AF4A68">
        <w:rPr>
          <w:rFonts w:ascii="Arial" w:hAnsi="Arial" w:cs="Arial"/>
          <w:b/>
        </w:rPr>
        <w:t>In attendance</w:t>
      </w:r>
      <w:r w:rsidRPr="00AF4A68">
        <w:rPr>
          <w:rFonts w:ascii="Arial" w:hAnsi="Arial" w:cs="Arial"/>
          <w:b/>
        </w:rPr>
        <w:tab/>
      </w:r>
    </w:p>
    <w:p w:rsidR="006E10AE" w:rsidRDefault="006E10AE" w:rsidP="00205100">
      <w:pPr>
        <w:ind w:left="426"/>
        <w:rPr>
          <w:rFonts w:ascii="Arial" w:hAnsi="Arial" w:cs="Arial"/>
        </w:rPr>
      </w:pPr>
      <w:r>
        <w:rPr>
          <w:rFonts w:ascii="Arial" w:hAnsi="Arial" w:cs="Arial"/>
        </w:rPr>
        <w:t>Christa Ripley, Sanctuary Group, Head of Housing</w:t>
      </w:r>
    </w:p>
    <w:p w:rsidR="00205100" w:rsidRDefault="00205100" w:rsidP="00205100">
      <w:pPr>
        <w:ind w:left="426"/>
        <w:rPr>
          <w:rFonts w:ascii="Arial" w:hAnsi="Arial" w:cs="Arial"/>
        </w:rPr>
      </w:pPr>
      <w:r>
        <w:rPr>
          <w:rFonts w:ascii="Arial" w:hAnsi="Arial" w:cs="Arial"/>
        </w:rPr>
        <w:t>Paul Knight, Head of Avenue Services</w:t>
      </w:r>
    </w:p>
    <w:p w:rsidR="00205100" w:rsidRDefault="00205100" w:rsidP="00205100">
      <w:pPr>
        <w:ind w:left="426"/>
        <w:rPr>
          <w:rFonts w:ascii="Arial" w:hAnsi="Arial" w:cs="Arial"/>
        </w:rPr>
      </w:pPr>
      <w:r>
        <w:rPr>
          <w:rFonts w:ascii="Arial" w:hAnsi="Arial" w:cs="Arial"/>
        </w:rPr>
        <w:t>Nick Garner, Sanctuary Group, Financial Controller</w:t>
      </w:r>
    </w:p>
    <w:p w:rsidR="00205100" w:rsidRPr="00AF4A68" w:rsidRDefault="00205100" w:rsidP="00205100">
      <w:pPr>
        <w:ind w:left="426"/>
        <w:rPr>
          <w:rFonts w:ascii="Arial" w:hAnsi="Arial" w:cs="Arial"/>
        </w:rPr>
      </w:pPr>
      <w:r>
        <w:rPr>
          <w:rFonts w:ascii="Arial" w:hAnsi="Arial" w:cs="Arial"/>
        </w:rPr>
        <w:t>Helen Kelly, Team Secretary, Avenue Services</w:t>
      </w:r>
    </w:p>
    <w:p w:rsidR="000D4FCA" w:rsidRPr="00AF4A68" w:rsidRDefault="000D4FCA" w:rsidP="000D4FCA">
      <w:pPr>
        <w:tabs>
          <w:tab w:val="left" w:pos="1800"/>
          <w:tab w:val="left" w:pos="4140"/>
        </w:tabs>
        <w:rPr>
          <w:rFonts w:ascii="Arial" w:hAnsi="Arial" w:cs="Arial"/>
        </w:rPr>
      </w:pPr>
    </w:p>
    <w:p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349CE558" wp14:editId="02174334">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AF4A68">
        <w:rPr>
          <w:rFonts w:ascii="Arial" w:hAnsi="Arial" w:cs="Arial"/>
          <w:b/>
        </w:rPr>
        <w:br/>
      </w:r>
    </w:p>
    <w:p w:rsidR="00040B05"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proofErr w:type="spellStart"/>
      <w:r w:rsidR="00343774">
        <w:rPr>
          <w:rFonts w:ascii="Arial" w:hAnsi="Arial" w:cs="Arial"/>
        </w:rPr>
        <w:t>Apologies</w:t>
      </w:r>
      <w:proofErr w:type="spellEnd"/>
      <w:r w:rsidR="00343774">
        <w:rPr>
          <w:rFonts w:ascii="Arial" w:hAnsi="Arial" w:cs="Arial"/>
        </w:rPr>
        <w:t xml:space="preserve"> </w:t>
      </w:r>
      <w:r w:rsidR="00586A4C">
        <w:rPr>
          <w:rFonts w:ascii="Arial" w:hAnsi="Arial" w:cs="Arial"/>
        </w:rPr>
        <w:t xml:space="preserve">were noted </w:t>
      </w:r>
      <w:r w:rsidR="00343774">
        <w:rPr>
          <w:rFonts w:ascii="Arial" w:hAnsi="Arial" w:cs="Arial"/>
        </w:rPr>
        <w:t>from Yvonne Davies</w:t>
      </w:r>
      <w:r w:rsidR="001C5A06">
        <w:rPr>
          <w:rFonts w:ascii="Arial" w:hAnsi="Arial" w:cs="Arial"/>
        </w:rPr>
        <w:t xml:space="preserve"> and Ben Powell</w:t>
      </w:r>
      <w:r w:rsidR="006E10AE">
        <w:rPr>
          <w:rFonts w:ascii="Arial" w:hAnsi="Arial" w:cs="Arial"/>
        </w:rPr>
        <w:t>.</w:t>
      </w:r>
    </w:p>
    <w:p w:rsidR="00040B05" w:rsidRDefault="00040B05" w:rsidP="00040B05">
      <w:pPr>
        <w:pStyle w:val="ListParagraph"/>
        <w:ind w:left="426"/>
        <w:rPr>
          <w:rFonts w:ascii="Arial" w:hAnsi="Arial" w:cs="Arial"/>
        </w:rPr>
      </w:pPr>
    </w:p>
    <w:p w:rsidR="003158A0" w:rsidRPr="00AF4A68" w:rsidRDefault="00040B05" w:rsidP="00040B05">
      <w:pPr>
        <w:pStyle w:val="ListParagraph"/>
        <w:ind w:left="426"/>
        <w:rPr>
          <w:rFonts w:ascii="Arial" w:hAnsi="Arial" w:cs="Arial"/>
        </w:rPr>
      </w:pPr>
      <w:r>
        <w:rPr>
          <w:rFonts w:ascii="Arial" w:hAnsi="Arial" w:cs="Arial"/>
        </w:rPr>
        <w:t>The Chair reported that the meeting had been duly convened and that a quorum was present for the purposes of business to be considered by and, if thought fit, resolutions to be passed, at the meeting.</w:t>
      </w:r>
      <w:r w:rsidR="003158A0" w:rsidRPr="00AF4A68">
        <w:rPr>
          <w:rFonts w:ascii="Arial" w:hAnsi="Arial" w:cs="Arial"/>
        </w:rPr>
        <w:br/>
      </w:r>
      <w:r w:rsidR="003158A0" w:rsidRPr="00AF4A68">
        <w:rPr>
          <w:rFonts w:ascii="Arial" w:hAnsi="Arial" w:cs="Arial"/>
        </w:rPr>
        <w:br/>
      </w:r>
    </w:p>
    <w:p w:rsidR="006E10AE" w:rsidRDefault="003158A0" w:rsidP="006E10AE">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6E10AE">
        <w:rPr>
          <w:rFonts w:ascii="Arial" w:hAnsi="Arial" w:cs="Arial"/>
        </w:rPr>
        <w:t>The Chair reminded the Directors of the need, as a subsidiary of Sanctuary Housing Association (the Association), in accordance with the provisions of Sanctuary Group’s Standing Orders and Group Financial Regulations, to disclose any personal interests in relation to matters under consideration at the meeting. It was noted that such disclosures would be recorded under the relevant agenda items for ease of reference when producing ‘extract minutes’.</w:t>
      </w:r>
    </w:p>
    <w:p w:rsidR="00AE4AC3" w:rsidRPr="006E10AE" w:rsidRDefault="00AE4AC3" w:rsidP="006E10AE">
      <w:pPr>
        <w:rPr>
          <w:rFonts w:ascii="Arial" w:hAnsi="Arial" w:cs="Arial"/>
        </w:rPr>
      </w:pPr>
    </w:p>
    <w:p w:rsidR="006E10AE" w:rsidRPr="006E10AE" w:rsidRDefault="006E10AE" w:rsidP="003158A0">
      <w:pPr>
        <w:pStyle w:val="ListParagraph"/>
        <w:numPr>
          <w:ilvl w:val="0"/>
          <w:numId w:val="30"/>
        </w:numPr>
        <w:ind w:left="426" w:hanging="1560"/>
        <w:rPr>
          <w:rFonts w:ascii="Arial" w:hAnsi="Arial" w:cs="Arial"/>
        </w:rPr>
      </w:pPr>
      <w:r>
        <w:rPr>
          <w:rFonts w:ascii="Arial" w:hAnsi="Arial" w:cs="Arial"/>
          <w:b/>
        </w:rPr>
        <w:t>APPOINTMENT OF COMMUNITY DIRECTOR</w:t>
      </w:r>
    </w:p>
    <w:p w:rsidR="006E10AE" w:rsidRPr="006E10AE" w:rsidRDefault="006E10AE" w:rsidP="006E10AE">
      <w:pPr>
        <w:pStyle w:val="ListParagraph"/>
        <w:ind w:left="426"/>
        <w:rPr>
          <w:rFonts w:ascii="Arial" w:hAnsi="Arial" w:cs="Arial"/>
        </w:rPr>
      </w:pPr>
    </w:p>
    <w:p w:rsidR="00586A4C" w:rsidRDefault="006E10AE" w:rsidP="00220902">
      <w:pPr>
        <w:pStyle w:val="ListParagraph"/>
        <w:ind w:left="426"/>
        <w:rPr>
          <w:rFonts w:ascii="Arial" w:hAnsi="Arial" w:cs="Arial"/>
        </w:rPr>
      </w:pPr>
      <w:r w:rsidRPr="006E10AE">
        <w:rPr>
          <w:rFonts w:ascii="Arial" w:hAnsi="Arial" w:cs="Arial"/>
        </w:rPr>
        <w:t>Paul Knight pr</w:t>
      </w:r>
      <w:r w:rsidR="008B714C">
        <w:rPr>
          <w:rFonts w:ascii="Arial" w:hAnsi="Arial" w:cs="Arial"/>
        </w:rPr>
        <w:t xml:space="preserve">ovided </w:t>
      </w:r>
      <w:r w:rsidRPr="006E10AE">
        <w:rPr>
          <w:rFonts w:ascii="Arial" w:hAnsi="Arial" w:cs="Arial"/>
        </w:rPr>
        <w:t xml:space="preserve">an overview of the </w:t>
      </w:r>
      <w:r w:rsidR="00586A4C">
        <w:rPr>
          <w:rFonts w:ascii="Arial" w:hAnsi="Arial" w:cs="Arial"/>
        </w:rPr>
        <w:t>recruitment process for the appointment of Community Directors to the Board.</w:t>
      </w:r>
    </w:p>
    <w:p w:rsidR="00586A4C" w:rsidRDefault="00586A4C" w:rsidP="00220902">
      <w:pPr>
        <w:pStyle w:val="ListParagraph"/>
        <w:ind w:left="426"/>
        <w:rPr>
          <w:rFonts w:ascii="Arial" w:hAnsi="Arial" w:cs="Arial"/>
        </w:rPr>
      </w:pPr>
    </w:p>
    <w:p w:rsidR="00220902" w:rsidRPr="00220902" w:rsidRDefault="008B714C" w:rsidP="00220902">
      <w:pPr>
        <w:pStyle w:val="ListParagraph"/>
        <w:ind w:left="426"/>
        <w:rPr>
          <w:rFonts w:ascii="Arial" w:hAnsi="Arial" w:cs="Arial"/>
        </w:rPr>
      </w:pPr>
      <w:r>
        <w:rPr>
          <w:rFonts w:ascii="Arial" w:hAnsi="Arial" w:cs="Arial"/>
        </w:rPr>
        <w:t>The Board ag</w:t>
      </w:r>
      <w:r w:rsidRPr="008B714C">
        <w:rPr>
          <w:rFonts w:ascii="Arial" w:hAnsi="Arial" w:cs="Arial"/>
        </w:rPr>
        <w:t xml:space="preserve">reed </w:t>
      </w:r>
      <w:r>
        <w:rPr>
          <w:rFonts w:ascii="Arial" w:hAnsi="Arial" w:cs="Arial"/>
        </w:rPr>
        <w:t xml:space="preserve">to continue with the </w:t>
      </w:r>
      <w:r w:rsidR="00586A4C">
        <w:rPr>
          <w:rFonts w:ascii="Arial" w:hAnsi="Arial" w:cs="Arial"/>
        </w:rPr>
        <w:t>‘</w:t>
      </w:r>
      <w:r>
        <w:rPr>
          <w:rFonts w:ascii="Arial" w:hAnsi="Arial" w:cs="Arial"/>
        </w:rPr>
        <w:t>appointment b</w:t>
      </w:r>
      <w:r w:rsidRPr="008B714C">
        <w:rPr>
          <w:rFonts w:ascii="Arial" w:hAnsi="Arial" w:cs="Arial"/>
        </w:rPr>
        <w:t>y application</w:t>
      </w:r>
      <w:r w:rsidR="00586A4C">
        <w:rPr>
          <w:rFonts w:ascii="Arial" w:hAnsi="Arial" w:cs="Arial"/>
        </w:rPr>
        <w:t>’</w:t>
      </w:r>
      <w:r w:rsidRPr="008B714C">
        <w:rPr>
          <w:rFonts w:ascii="Arial" w:hAnsi="Arial" w:cs="Arial"/>
        </w:rPr>
        <w:t xml:space="preserve"> process</w:t>
      </w:r>
      <w:r w:rsidR="004B395C">
        <w:rPr>
          <w:rFonts w:ascii="Arial" w:hAnsi="Arial" w:cs="Arial"/>
        </w:rPr>
        <w:t>. An advertisement would be placed on 10 August 2018 on Avenue Services</w:t>
      </w:r>
      <w:r w:rsidR="00CE5B0B">
        <w:rPr>
          <w:rFonts w:ascii="Arial" w:hAnsi="Arial" w:cs="Arial"/>
        </w:rPr>
        <w:t>’</w:t>
      </w:r>
      <w:r w:rsidR="004B395C">
        <w:rPr>
          <w:rFonts w:ascii="Arial" w:hAnsi="Arial" w:cs="Arial"/>
        </w:rPr>
        <w:t xml:space="preserve"> website</w:t>
      </w:r>
      <w:r w:rsidR="00CE5B0B">
        <w:rPr>
          <w:rFonts w:ascii="Arial" w:hAnsi="Arial" w:cs="Arial"/>
        </w:rPr>
        <w:t xml:space="preserve"> and</w:t>
      </w:r>
      <w:r w:rsidR="004B395C">
        <w:rPr>
          <w:rFonts w:ascii="Arial" w:hAnsi="Arial" w:cs="Arial"/>
        </w:rPr>
        <w:t xml:space="preserve"> </w:t>
      </w:r>
      <w:r w:rsidR="00CE5B0B">
        <w:rPr>
          <w:rFonts w:ascii="Arial" w:hAnsi="Arial" w:cs="Arial"/>
        </w:rPr>
        <w:t xml:space="preserve">on </w:t>
      </w:r>
      <w:r w:rsidR="004B395C">
        <w:rPr>
          <w:rFonts w:ascii="Arial" w:hAnsi="Arial" w:cs="Arial"/>
        </w:rPr>
        <w:t>social media and local community noticeboards. T</w:t>
      </w:r>
      <w:r w:rsidR="00220902">
        <w:rPr>
          <w:rFonts w:ascii="Arial" w:hAnsi="Arial" w:cs="Arial"/>
        </w:rPr>
        <w:t xml:space="preserve">he </w:t>
      </w:r>
      <w:r w:rsidR="00220902" w:rsidRPr="00220902">
        <w:rPr>
          <w:rFonts w:ascii="Arial" w:hAnsi="Arial" w:cs="Arial"/>
        </w:rPr>
        <w:t>Chair w</w:t>
      </w:r>
      <w:r w:rsidR="00220902">
        <w:rPr>
          <w:rFonts w:ascii="Arial" w:hAnsi="Arial" w:cs="Arial"/>
        </w:rPr>
        <w:t>ould</w:t>
      </w:r>
      <w:r w:rsidR="00220902" w:rsidRPr="00220902">
        <w:rPr>
          <w:rFonts w:ascii="Arial" w:hAnsi="Arial" w:cs="Arial"/>
        </w:rPr>
        <w:t xml:space="preserve"> announce the name of the successful candidate and request approval of their appointment at the next meeting on</w:t>
      </w:r>
      <w:r>
        <w:rPr>
          <w:rFonts w:ascii="Arial" w:hAnsi="Arial" w:cs="Arial"/>
        </w:rPr>
        <w:t xml:space="preserve"> </w:t>
      </w:r>
      <w:r w:rsidR="00220902" w:rsidRPr="00220902">
        <w:rPr>
          <w:rFonts w:ascii="Arial" w:hAnsi="Arial" w:cs="Arial"/>
        </w:rPr>
        <w:t>20 September 2018.</w:t>
      </w:r>
    </w:p>
    <w:p w:rsidR="00220902" w:rsidRDefault="00220902" w:rsidP="00220902">
      <w:pPr>
        <w:pStyle w:val="ListParagraph"/>
        <w:ind w:left="426"/>
        <w:rPr>
          <w:rFonts w:ascii="Arial" w:hAnsi="Arial" w:cs="Arial"/>
        </w:rPr>
      </w:pPr>
    </w:p>
    <w:p w:rsidR="00220902" w:rsidRPr="00220902" w:rsidRDefault="00220902" w:rsidP="00220902">
      <w:pPr>
        <w:pStyle w:val="ListParagraph"/>
        <w:ind w:left="426"/>
        <w:rPr>
          <w:rFonts w:ascii="Arial" w:hAnsi="Arial" w:cs="Arial"/>
        </w:rPr>
      </w:pPr>
      <w:r w:rsidRPr="00220902">
        <w:rPr>
          <w:rFonts w:ascii="Arial" w:hAnsi="Arial"/>
        </w:rPr>
        <w:t xml:space="preserve">The Board </w:t>
      </w:r>
      <w:r>
        <w:rPr>
          <w:rFonts w:ascii="Arial" w:hAnsi="Arial"/>
        </w:rPr>
        <w:t xml:space="preserve">selected </w:t>
      </w:r>
      <w:r w:rsidR="00816242">
        <w:rPr>
          <w:rFonts w:ascii="Arial" w:hAnsi="Arial"/>
        </w:rPr>
        <w:t>Carol Gahan and Colleen Eccles</w:t>
      </w:r>
      <w:r w:rsidRPr="00220902">
        <w:rPr>
          <w:rFonts w:ascii="Arial" w:hAnsi="Arial"/>
        </w:rPr>
        <w:t xml:space="preserve"> to be on the interview panel</w:t>
      </w:r>
      <w:r>
        <w:rPr>
          <w:rFonts w:ascii="Arial" w:hAnsi="Arial"/>
        </w:rPr>
        <w:t xml:space="preserve"> with the Head of Avenue Services</w:t>
      </w:r>
      <w:r w:rsidRPr="00220902">
        <w:rPr>
          <w:rFonts w:ascii="Arial" w:hAnsi="Arial"/>
        </w:rPr>
        <w:t>.</w:t>
      </w:r>
    </w:p>
    <w:p w:rsidR="003158A0" w:rsidRDefault="003158A0" w:rsidP="006E10AE">
      <w:pPr>
        <w:pStyle w:val="ListParagraph"/>
        <w:ind w:left="426"/>
        <w:rPr>
          <w:rFonts w:ascii="Arial" w:hAnsi="Arial" w:cs="Arial"/>
        </w:rPr>
      </w:pPr>
      <w:r w:rsidRPr="006E10AE">
        <w:rPr>
          <w:rFonts w:ascii="Arial" w:hAnsi="Arial" w:cs="Arial"/>
        </w:rPr>
        <w:br/>
      </w:r>
    </w:p>
    <w:p w:rsidR="00432760" w:rsidRDefault="00326B2E" w:rsidP="00432760">
      <w:pPr>
        <w:pStyle w:val="ListParagraph"/>
        <w:numPr>
          <w:ilvl w:val="0"/>
          <w:numId w:val="30"/>
        </w:numPr>
        <w:ind w:left="426" w:hanging="1560"/>
        <w:rPr>
          <w:rFonts w:ascii="Arial" w:hAnsi="Arial" w:cs="Arial"/>
        </w:rPr>
      </w:pPr>
      <w:r w:rsidRPr="00AF4A68">
        <w:rPr>
          <w:rFonts w:ascii="Arial" w:hAnsi="Arial" w:cs="Arial"/>
          <w:b/>
        </w:rPr>
        <w:t xml:space="preserve">MINUTES OF </w:t>
      </w:r>
      <w:r w:rsidR="00410BCE">
        <w:rPr>
          <w:rFonts w:ascii="Arial" w:hAnsi="Arial" w:cs="Arial"/>
          <w:b/>
        </w:rPr>
        <w:t>THE MEETING HELD</w:t>
      </w:r>
      <w:r w:rsidRPr="00AF4A68">
        <w:rPr>
          <w:rFonts w:ascii="Arial" w:hAnsi="Arial" w:cs="Arial"/>
          <w:b/>
        </w:rPr>
        <w:t xml:space="preserve"> ON </w:t>
      </w:r>
      <w:r w:rsidR="00432760">
        <w:rPr>
          <w:rFonts w:ascii="Arial" w:hAnsi="Arial" w:cs="Arial"/>
          <w:b/>
        </w:rPr>
        <w:t>1</w:t>
      </w:r>
      <w:r w:rsidR="001C5A06">
        <w:rPr>
          <w:rFonts w:ascii="Arial" w:hAnsi="Arial" w:cs="Arial"/>
          <w:b/>
        </w:rPr>
        <w:t>7 MAY</w:t>
      </w:r>
      <w:r w:rsidR="00432760">
        <w:rPr>
          <w:rFonts w:ascii="Arial" w:hAnsi="Arial" w:cs="Arial"/>
          <w:b/>
        </w:rPr>
        <w:t xml:space="preserve"> 2018</w:t>
      </w:r>
      <w:r w:rsidR="003158A0" w:rsidRPr="00AF4A68">
        <w:rPr>
          <w:rFonts w:ascii="Arial" w:hAnsi="Arial" w:cs="Arial"/>
          <w:b/>
        </w:rPr>
        <w:br/>
      </w:r>
      <w:r w:rsidR="003158A0" w:rsidRPr="00AF4A68">
        <w:rPr>
          <w:rFonts w:ascii="Arial" w:hAnsi="Arial" w:cs="Arial"/>
          <w:b/>
        </w:rPr>
        <w:br/>
      </w:r>
      <w:r w:rsidR="00432760" w:rsidRPr="00432760">
        <w:rPr>
          <w:rFonts w:ascii="Arial" w:hAnsi="Arial" w:cs="Arial"/>
        </w:rPr>
        <w:t>Part A of the m</w:t>
      </w:r>
      <w:r w:rsidR="00432760">
        <w:rPr>
          <w:rFonts w:ascii="Arial" w:hAnsi="Arial" w:cs="Arial"/>
        </w:rPr>
        <w:t>inutes of the meeting held on 1</w:t>
      </w:r>
      <w:r w:rsidR="001C5A06">
        <w:rPr>
          <w:rFonts w:ascii="Arial" w:hAnsi="Arial" w:cs="Arial"/>
        </w:rPr>
        <w:t>7 May</w:t>
      </w:r>
      <w:r w:rsidR="00432760" w:rsidRPr="00432760">
        <w:rPr>
          <w:rFonts w:ascii="Arial" w:hAnsi="Arial" w:cs="Arial"/>
        </w:rPr>
        <w:t xml:space="preserve"> 2018 were agreed as a true record and subsequently signed by the Chair.</w:t>
      </w:r>
      <w:r w:rsidR="00432760" w:rsidRPr="00432760">
        <w:rPr>
          <w:rFonts w:ascii="Arial" w:hAnsi="Arial" w:cs="Arial"/>
        </w:rPr>
        <w:br/>
      </w:r>
    </w:p>
    <w:p w:rsidR="00970B72" w:rsidRPr="00432760" w:rsidRDefault="00970B72" w:rsidP="00432760">
      <w:pPr>
        <w:pStyle w:val="ListParagraph"/>
        <w:ind w:left="426"/>
        <w:rPr>
          <w:rFonts w:ascii="Arial" w:hAnsi="Arial" w:cs="Arial"/>
        </w:rPr>
      </w:pPr>
    </w:p>
    <w:p w:rsidR="00DD5142" w:rsidRPr="00DD5142" w:rsidRDefault="00131303" w:rsidP="00DD5142">
      <w:pPr>
        <w:pStyle w:val="ListParagraph"/>
        <w:numPr>
          <w:ilvl w:val="0"/>
          <w:numId w:val="30"/>
        </w:numPr>
        <w:ind w:left="426" w:hanging="1560"/>
        <w:rPr>
          <w:rFonts w:ascii="Arial" w:hAnsi="Arial" w:cs="Arial"/>
          <w:b/>
        </w:rPr>
      </w:pPr>
      <w:r>
        <w:rPr>
          <w:rFonts w:ascii="Arial" w:hAnsi="Arial" w:cs="Arial"/>
          <w:b/>
        </w:rPr>
        <w:t>ACTION POINTS</w:t>
      </w:r>
      <w:r w:rsidRPr="00816242">
        <w:rPr>
          <w:rFonts w:ascii="Arial" w:hAnsi="Arial" w:cs="Arial"/>
          <w:b/>
        </w:rPr>
        <w:t xml:space="preserve"> </w:t>
      </w:r>
      <w:r>
        <w:rPr>
          <w:rFonts w:ascii="Arial" w:hAnsi="Arial" w:cs="Arial"/>
          <w:b/>
        </w:rPr>
        <w:t xml:space="preserve">AND </w:t>
      </w:r>
      <w:r w:rsidR="00C13A65" w:rsidRPr="00816242">
        <w:rPr>
          <w:rFonts w:ascii="Arial" w:hAnsi="Arial" w:cs="Arial"/>
          <w:b/>
        </w:rPr>
        <w:t>MATTERS ARISING</w:t>
      </w:r>
      <w:r w:rsidR="00410BCE">
        <w:rPr>
          <w:rFonts w:ascii="Arial" w:hAnsi="Arial" w:cs="Arial"/>
          <w:b/>
        </w:rPr>
        <w:t xml:space="preserve"> </w:t>
      </w:r>
      <w:r w:rsidR="00C13A65" w:rsidRPr="00816242">
        <w:rPr>
          <w:rFonts w:ascii="Arial" w:hAnsi="Arial" w:cs="Arial"/>
          <w:b/>
        </w:rPr>
        <w:br/>
      </w:r>
      <w:r w:rsidR="00C13A65" w:rsidRPr="00816242">
        <w:rPr>
          <w:rFonts w:ascii="Arial" w:hAnsi="Arial" w:cs="Arial"/>
          <w:b/>
        </w:rPr>
        <w:br/>
      </w:r>
      <w:r w:rsidR="00DD5142" w:rsidRPr="00DD5142">
        <w:rPr>
          <w:rFonts w:ascii="Arial" w:hAnsi="Arial" w:cs="Arial"/>
          <w:b/>
          <w:lang w:val="en-US"/>
        </w:rPr>
        <w:t>a) Blacon Adventure Playground</w:t>
      </w:r>
      <w:r w:rsidR="00DD5142">
        <w:rPr>
          <w:rFonts w:ascii="Arial" w:hAnsi="Arial" w:cs="Arial"/>
          <w:lang w:val="en-US"/>
        </w:rPr>
        <w:t xml:space="preserve"> </w:t>
      </w:r>
    </w:p>
    <w:p w:rsidR="00970B72" w:rsidRPr="00816242" w:rsidRDefault="00320D35" w:rsidP="00DD5142">
      <w:pPr>
        <w:pStyle w:val="ListParagraph"/>
        <w:ind w:left="426"/>
        <w:rPr>
          <w:rFonts w:ascii="Arial" w:hAnsi="Arial" w:cs="Arial"/>
          <w:b/>
        </w:rPr>
      </w:pPr>
      <w:r w:rsidRPr="00816242">
        <w:rPr>
          <w:rFonts w:ascii="Arial" w:hAnsi="Arial" w:cs="Arial"/>
          <w:lang w:val="en-US"/>
        </w:rPr>
        <w:t>The Board noted that with regard to the action at 50/05/18</w:t>
      </w:r>
      <w:r w:rsidR="001F0B0E" w:rsidRPr="00816242">
        <w:rPr>
          <w:rFonts w:ascii="Arial" w:hAnsi="Arial" w:cs="Arial"/>
          <w:lang w:val="en-US"/>
        </w:rPr>
        <w:t>,</w:t>
      </w:r>
      <w:r w:rsidRPr="00816242">
        <w:rPr>
          <w:rFonts w:ascii="Arial" w:hAnsi="Arial" w:cs="Arial"/>
          <w:lang w:val="en-US"/>
        </w:rPr>
        <w:t xml:space="preserve"> </w:t>
      </w:r>
      <w:r w:rsidR="00816242" w:rsidRPr="00816242">
        <w:rPr>
          <w:rFonts w:ascii="Arial" w:hAnsi="Arial" w:cs="Arial"/>
          <w:lang w:val="en-US"/>
        </w:rPr>
        <w:t xml:space="preserve">several </w:t>
      </w:r>
      <w:r w:rsidRPr="00816242">
        <w:rPr>
          <w:rFonts w:ascii="Arial" w:hAnsi="Arial" w:cs="Arial"/>
          <w:lang w:val="en-US"/>
        </w:rPr>
        <w:t>PR exercise</w:t>
      </w:r>
      <w:r w:rsidR="00816242" w:rsidRPr="00816242">
        <w:rPr>
          <w:rFonts w:ascii="Arial" w:hAnsi="Arial" w:cs="Arial"/>
          <w:lang w:val="en-US"/>
        </w:rPr>
        <w:t>s had been carried out to promote the refurbishment of the Activity Centre at Blacon Adventure Playground (the Adventure Playground)</w:t>
      </w:r>
      <w:r w:rsidR="00816242">
        <w:rPr>
          <w:rFonts w:ascii="Arial" w:hAnsi="Arial" w:cs="Arial"/>
          <w:lang w:val="en-US"/>
        </w:rPr>
        <w:t xml:space="preserve"> and</w:t>
      </w:r>
      <w:r w:rsidR="00260798">
        <w:rPr>
          <w:rFonts w:ascii="Arial" w:hAnsi="Arial" w:cs="Arial"/>
          <w:lang w:val="en-US"/>
        </w:rPr>
        <w:t xml:space="preserve"> the </w:t>
      </w:r>
      <w:r w:rsidR="00816242">
        <w:rPr>
          <w:rFonts w:ascii="Arial" w:hAnsi="Arial" w:cs="Arial"/>
          <w:lang w:val="en-US"/>
        </w:rPr>
        <w:t>events</w:t>
      </w:r>
      <w:r w:rsidR="00816242" w:rsidRPr="00816242">
        <w:rPr>
          <w:rFonts w:ascii="Arial" w:hAnsi="Arial" w:cs="Arial"/>
          <w:lang w:val="en-US"/>
        </w:rPr>
        <w:t xml:space="preserve"> and activities taking place </w:t>
      </w:r>
      <w:r w:rsidR="00816242">
        <w:rPr>
          <w:rFonts w:ascii="Arial" w:hAnsi="Arial" w:cs="Arial"/>
          <w:lang w:val="en-US"/>
        </w:rPr>
        <w:t xml:space="preserve">on </w:t>
      </w:r>
      <w:r w:rsidR="00F07B19">
        <w:rPr>
          <w:rFonts w:ascii="Arial" w:hAnsi="Arial" w:cs="Arial"/>
          <w:lang w:val="en-US"/>
        </w:rPr>
        <w:t xml:space="preserve">the </w:t>
      </w:r>
      <w:r w:rsidR="00816242">
        <w:rPr>
          <w:rFonts w:ascii="Arial" w:hAnsi="Arial" w:cs="Arial"/>
          <w:lang w:val="en-US"/>
        </w:rPr>
        <w:t>site.</w:t>
      </w:r>
    </w:p>
    <w:p w:rsidR="00816242" w:rsidRPr="00816242" w:rsidRDefault="00816242" w:rsidP="00816242">
      <w:pPr>
        <w:pStyle w:val="ListParagraph"/>
        <w:rPr>
          <w:rFonts w:ascii="Arial" w:hAnsi="Arial" w:cs="Arial"/>
          <w:b/>
        </w:rPr>
      </w:pPr>
    </w:p>
    <w:p w:rsidR="00DD5142" w:rsidRPr="00DD5142" w:rsidRDefault="00DD5142" w:rsidP="004B395C">
      <w:pPr>
        <w:ind w:left="426"/>
        <w:rPr>
          <w:rFonts w:ascii="Arial" w:hAnsi="Arial" w:cs="Arial"/>
          <w:b/>
        </w:rPr>
      </w:pPr>
      <w:r w:rsidRPr="00DD5142">
        <w:rPr>
          <w:rFonts w:ascii="Arial" w:hAnsi="Arial" w:cs="Arial"/>
          <w:b/>
        </w:rPr>
        <w:t xml:space="preserve">b)  My Blacon </w:t>
      </w:r>
    </w:p>
    <w:p w:rsidR="00DD5142" w:rsidRPr="00896311" w:rsidRDefault="004B395C" w:rsidP="00896311">
      <w:pPr>
        <w:ind w:left="426"/>
        <w:rPr>
          <w:rFonts w:ascii="Arial" w:hAnsi="Arial" w:cs="Arial"/>
          <w:i/>
        </w:rPr>
      </w:pPr>
      <w:r>
        <w:rPr>
          <w:rFonts w:ascii="Arial" w:hAnsi="Arial" w:cs="Arial"/>
        </w:rPr>
        <w:t>As a matter arising, t</w:t>
      </w:r>
      <w:r w:rsidR="00816242" w:rsidRPr="00260798">
        <w:rPr>
          <w:rFonts w:ascii="Arial" w:hAnsi="Arial" w:cs="Arial"/>
        </w:rPr>
        <w:t xml:space="preserve">he Board </w:t>
      </w:r>
      <w:r w:rsidR="00260798" w:rsidRPr="00260798">
        <w:rPr>
          <w:rFonts w:ascii="Arial" w:hAnsi="Arial" w:cs="Arial"/>
        </w:rPr>
        <w:t xml:space="preserve">noted that the summer edition of ‘My Blacon’ </w:t>
      </w:r>
      <w:r w:rsidR="00260798">
        <w:rPr>
          <w:rFonts w:ascii="Arial" w:hAnsi="Arial" w:cs="Arial"/>
        </w:rPr>
        <w:t>had not been</w:t>
      </w:r>
      <w:r w:rsidR="00260798" w:rsidRPr="00260798">
        <w:rPr>
          <w:rFonts w:ascii="Arial" w:hAnsi="Arial" w:cs="Arial"/>
        </w:rPr>
        <w:t xml:space="preserve"> delivered </w:t>
      </w:r>
      <w:r w:rsidR="00F77FFA">
        <w:rPr>
          <w:rFonts w:ascii="Arial" w:hAnsi="Arial" w:cs="Arial"/>
        </w:rPr>
        <w:t xml:space="preserve">as normal </w:t>
      </w:r>
      <w:r w:rsidR="00260798" w:rsidRPr="00260798">
        <w:rPr>
          <w:rFonts w:ascii="Arial" w:hAnsi="Arial" w:cs="Arial"/>
        </w:rPr>
        <w:t>whilst clarification was sought under the new G</w:t>
      </w:r>
      <w:r w:rsidR="00D43A7D">
        <w:rPr>
          <w:rFonts w:ascii="Arial" w:hAnsi="Arial" w:cs="Arial"/>
        </w:rPr>
        <w:t xml:space="preserve">eneral </w:t>
      </w:r>
      <w:r w:rsidR="00260798" w:rsidRPr="00260798">
        <w:rPr>
          <w:rFonts w:ascii="Arial" w:hAnsi="Arial" w:cs="Arial"/>
        </w:rPr>
        <w:t>D</w:t>
      </w:r>
      <w:r w:rsidR="00D43A7D">
        <w:rPr>
          <w:rFonts w:ascii="Arial" w:hAnsi="Arial" w:cs="Arial"/>
        </w:rPr>
        <w:t xml:space="preserve">ata </w:t>
      </w:r>
      <w:r w:rsidR="00260798" w:rsidRPr="00260798">
        <w:rPr>
          <w:rFonts w:ascii="Arial" w:hAnsi="Arial" w:cs="Arial"/>
        </w:rPr>
        <w:t>P</w:t>
      </w:r>
      <w:r w:rsidR="00D43A7D">
        <w:rPr>
          <w:rFonts w:ascii="Arial" w:hAnsi="Arial" w:cs="Arial"/>
        </w:rPr>
        <w:t xml:space="preserve">rotection </w:t>
      </w:r>
      <w:r w:rsidR="00260798" w:rsidRPr="00260798">
        <w:rPr>
          <w:rFonts w:ascii="Arial" w:hAnsi="Arial" w:cs="Arial"/>
        </w:rPr>
        <w:t>R</w:t>
      </w:r>
      <w:r w:rsidR="00D43A7D">
        <w:rPr>
          <w:rFonts w:ascii="Arial" w:hAnsi="Arial" w:cs="Arial"/>
        </w:rPr>
        <w:t>egulations</w:t>
      </w:r>
      <w:r w:rsidR="00D21C1C">
        <w:rPr>
          <w:rFonts w:ascii="Arial" w:hAnsi="Arial" w:cs="Arial"/>
        </w:rPr>
        <w:t xml:space="preserve"> (GDPR)</w:t>
      </w:r>
      <w:r w:rsidR="00260798" w:rsidRPr="00260798">
        <w:rPr>
          <w:rFonts w:ascii="Arial" w:hAnsi="Arial" w:cs="Arial"/>
        </w:rPr>
        <w:t>.</w:t>
      </w:r>
      <w:r w:rsidR="00D43A7D">
        <w:rPr>
          <w:rFonts w:ascii="Arial" w:hAnsi="Arial" w:cs="Arial"/>
        </w:rPr>
        <w:t xml:space="preserve"> </w:t>
      </w:r>
      <w:r w:rsidR="00F54EC6">
        <w:rPr>
          <w:rFonts w:ascii="Arial" w:hAnsi="Arial" w:cs="Arial"/>
        </w:rPr>
        <w:t xml:space="preserve">It had since been </w:t>
      </w:r>
      <w:r w:rsidR="00F07B19">
        <w:rPr>
          <w:rFonts w:ascii="Arial" w:hAnsi="Arial" w:cs="Arial"/>
        </w:rPr>
        <w:t>confirmed that the delivery of the ‘</w:t>
      </w:r>
      <w:r w:rsidR="00F07B19" w:rsidRPr="00F07B19">
        <w:rPr>
          <w:rFonts w:ascii="Arial" w:hAnsi="Arial" w:cs="Arial"/>
        </w:rPr>
        <w:t xml:space="preserve">My Blacon’ </w:t>
      </w:r>
      <w:r w:rsidR="00F77FFA">
        <w:rPr>
          <w:rFonts w:ascii="Arial" w:hAnsi="Arial" w:cs="Arial"/>
        </w:rPr>
        <w:t xml:space="preserve">publication </w:t>
      </w:r>
      <w:r w:rsidR="00F54EC6" w:rsidRPr="00EF34FD">
        <w:rPr>
          <w:rFonts w:ascii="Arial" w:hAnsi="Arial" w:cs="Arial"/>
        </w:rPr>
        <w:t xml:space="preserve">was </w:t>
      </w:r>
      <w:r w:rsidR="00F07B19" w:rsidRPr="00EF34FD">
        <w:rPr>
          <w:rFonts w:ascii="Arial" w:hAnsi="Arial" w:cs="Arial"/>
        </w:rPr>
        <w:t xml:space="preserve">compliant with the Group’s </w:t>
      </w:r>
      <w:r w:rsidR="00131303" w:rsidRPr="00EF34FD">
        <w:rPr>
          <w:rFonts w:ascii="Arial" w:hAnsi="Arial" w:cs="Arial"/>
        </w:rPr>
        <w:t>GDPR p</w:t>
      </w:r>
      <w:r w:rsidR="00F07B19" w:rsidRPr="00EF34FD">
        <w:rPr>
          <w:rFonts w:ascii="Arial" w:hAnsi="Arial" w:cs="Arial"/>
        </w:rPr>
        <w:t>rocedures</w:t>
      </w:r>
      <w:r w:rsidR="00F77FFA" w:rsidRPr="00EF34FD">
        <w:rPr>
          <w:rFonts w:ascii="Arial" w:hAnsi="Arial" w:cs="Arial"/>
        </w:rPr>
        <w:t xml:space="preserve"> and future editions </w:t>
      </w:r>
      <w:r w:rsidR="00F54EC6" w:rsidRPr="00EF34FD">
        <w:rPr>
          <w:rFonts w:ascii="Arial" w:hAnsi="Arial" w:cs="Arial"/>
        </w:rPr>
        <w:t xml:space="preserve">would </w:t>
      </w:r>
      <w:r w:rsidR="00F77FFA" w:rsidRPr="00EF34FD">
        <w:rPr>
          <w:rFonts w:ascii="Arial" w:hAnsi="Arial" w:cs="Arial"/>
        </w:rPr>
        <w:t>be</w:t>
      </w:r>
      <w:r w:rsidR="001C5A06" w:rsidRPr="00EF34FD">
        <w:rPr>
          <w:rFonts w:ascii="Arial" w:hAnsi="Arial" w:cs="Arial"/>
        </w:rPr>
        <w:t xml:space="preserve"> delivered according to</w:t>
      </w:r>
      <w:r w:rsidR="00D43A7D" w:rsidRPr="00EF34FD">
        <w:rPr>
          <w:rFonts w:ascii="Arial" w:hAnsi="Arial" w:cs="Arial"/>
        </w:rPr>
        <w:t xml:space="preserve"> the original distribution plan.</w:t>
      </w:r>
      <w:r w:rsidRPr="00EF34FD">
        <w:rPr>
          <w:rFonts w:ascii="Arial" w:hAnsi="Arial" w:cs="Arial"/>
        </w:rPr>
        <w:t xml:space="preserve"> </w:t>
      </w:r>
      <w:r w:rsidR="00D54597" w:rsidRPr="00EF34FD">
        <w:rPr>
          <w:rFonts w:ascii="Arial" w:hAnsi="Arial" w:cs="Arial"/>
        </w:rPr>
        <w:t>In light of the</w:t>
      </w:r>
      <w:r w:rsidR="00F07B19" w:rsidRPr="00EF34FD">
        <w:rPr>
          <w:rFonts w:ascii="Arial" w:hAnsi="Arial" w:cs="Arial"/>
        </w:rPr>
        <w:t xml:space="preserve"> ‘My Blacon’</w:t>
      </w:r>
      <w:r w:rsidR="00D54597" w:rsidRPr="00EF34FD">
        <w:rPr>
          <w:rFonts w:ascii="Arial" w:hAnsi="Arial" w:cs="Arial"/>
        </w:rPr>
        <w:t xml:space="preserve"> publication not being delivered, </w:t>
      </w:r>
      <w:r w:rsidR="00F07B19" w:rsidRPr="00EF34FD">
        <w:rPr>
          <w:rFonts w:ascii="Arial" w:hAnsi="Arial" w:cs="Arial"/>
        </w:rPr>
        <w:t>t</w:t>
      </w:r>
      <w:r w:rsidR="00D43A7D" w:rsidRPr="00EF34FD">
        <w:rPr>
          <w:rFonts w:ascii="Arial" w:hAnsi="Arial" w:cs="Arial"/>
        </w:rPr>
        <w:t>he Board</w:t>
      </w:r>
      <w:r w:rsidR="00260798" w:rsidRPr="00EF34FD">
        <w:rPr>
          <w:rFonts w:ascii="Arial" w:hAnsi="Arial" w:cs="Arial"/>
        </w:rPr>
        <w:t xml:space="preserve"> </w:t>
      </w:r>
      <w:r w:rsidR="00816242" w:rsidRPr="00EF34FD">
        <w:rPr>
          <w:rFonts w:ascii="Arial" w:hAnsi="Arial" w:cs="Arial"/>
        </w:rPr>
        <w:t xml:space="preserve">requested that </w:t>
      </w:r>
      <w:r w:rsidR="00F07B19" w:rsidRPr="00EF34FD">
        <w:rPr>
          <w:rFonts w:ascii="Arial" w:hAnsi="Arial" w:cs="Arial"/>
        </w:rPr>
        <w:t>a thorough</w:t>
      </w:r>
      <w:r w:rsidR="00816242" w:rsidRPr="00EF34FD">
        <w:rPr>
          <w:rFonts w:ascii="Arial" w:hAnsi="Arial" w:cs="Arial"/>
        </w:rPr>
        <w:t xml:space="preserve"> PR </w:t>
      </w:r>
      <w:r w:rsidR="00F07B19" w:rsidRPr="00EF34FD">
        <w:rPr>
          <w:rFonts w:ascii="Arial" w:hAnsi="Arial" w:cs="Arial"/>
        </w:rPr>
        <w:t>exercise</w:t>
      </w:r>
      <w:r w:rsidR="00816242" w:rsidRPr="00EF34FD">
        <w:rPr>
          <w:rFonts w:ascii="Arial" w:hAnsi="Arial" w:cs="Arial"/>
        </w:rPr>
        <w:t xml:space="preserve"> be carried out to promote the calendar of summer activities taking place in the community</w:t>
      </w:r>
      <w:r w:rsidR="00D43A7D" w:rsidRPr="00EF34FD">
        <w:rPr>
          <w:rFonts w:ascii="Arial" w:hAnsi="Arial" w:cs="Arial"/>
        </w:rPr>
        <w:t>.</w:t>
      </w:r>
    </w:p>
    <w:p w:rsidR="00DD5142" w:rsidRDefault="00DD5142" w:rsidP="00320D35">
      <w:pPr>
        <w:rPr>
          <w:rFonts w:ascii="Arial" w:hAnsi="Arial" w:cs="Arial"/>
          <w:b/>
        </w:rPr>
      </w:pPr>
    </w:p>
    <w:p w:rsidR="00896311" w:rsidRDefault="00896311" w:rsidP="00320D35">
      <w:pPr>
        <w:rPr>
          <w:rFonts w:ascii="Arial" w:hAnsi="Arial" w:cs="Arial"/>
          <w:b/>
        </w:rPr>
      </w:pPr>
    </w:p>
    <w:p w:rsidR="00896311" w:rsidRDefault="00896311" w:rsidP="00320D35">
      <w:pPr>
        <w:rPr>
          <w:rFonts w:ascii="Arial" w:hAnsi="Arial" w:cs="Arial"/>
          <w:b/>
        </w:rPr>
      </w:pPr>
    </w:p>
    <w:p w:rsidR="00896311" w:rsidRDefault="00896311" w:rsidP="00320D35">
      <w:pPr>
        <w:rPr>
          <w:rFonts w:ascii="Arial" w:hAnsi="Arial" w:cs="Arial"/>
          <w:b/>
        </w:rPr>
      </w:pPr>
    </w:p>
    <w:p w:rsidR="00896311" w:rsidRDefault="00896311" w:rsidP="00320D35">
      <w:pPr>
        <w:rPr>
          <w:rFonts w:ascii="Arial" w:hAnsi="Arial" w:cs="Arial"/>
          <w:b/>
        </w:rPr>
      </w:pPr>
    </w:p>
    <w:p w:rsidR="00F77FFA" w:rsidRDefault="00F77FFA" w:rsidP="00320D35">
      <w:pPr>
        <w:rPr>
          <w:rFonts w:ascii="Arial" w:hAnsi="Arial" w:cs="Arial"/>
          <w:b/>
        </w:rPr>
      </w:pPr>
    </w:p>
    <w:p w:rsidR="00CB0F10" w:rsidRPr="00671AFF"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w:t>
      </w:r>
      <w:r w:rsidR="00CB0F10">
        <w:rPr>
          <w:rFonts w:ascii="Arial" w:hAnsi="Arial" w:cs="Arial"/>
          <w:b/>
        </w:rPr>
        <w:t>ACTION</w:t>
      </w:r>
    </w:p>
    <w:p w:rsidR="00D54597" w:rsidRDefault="00D54597" w:rsidP="00260798">
      <w:pPr>
        <w:ind w:left="426"/>
        <w:rPr>
          <w:rFonts w:ascii="Arial" w:hAnsi="Arial" w:cs="Arial"/>
        </w:rPr>
      </w:pPr>
    </w:p>
    <w:p w:rsidR="00671AFF" w:rsidRDefault="00260798" w:rsidP="00040B05">
      <w:pPr>
        <w:ind w:left="426"/>
        <w:rPr>
          <w:rFonts w:ascii="Arial" w:hAnsi="Arial" w:cs="Arial"/>
        </w:rPr>
      </w:pPr>
      <w:r>
        <w:rPr>
          <w:rFonts w:ascii="Arial" w:hAnsi="Arial" w:cs="Arial"/>
        </w:rPr>
        <w:t>The Board endorsed the decision taken by the Chairman to appoint Nicole Seymour</w:t>
      </w:r>
      <w:r w:rsidR="00131303">
        <w:rPr>
          <w:rFonts w:ascii="Arial" w:hAnsi="Arial" w:cs="Arial"/>
        </w:rPr>
        <w:t>,</w:t>
      </w:r>
      <w:r>
        <w:rPr>
          <w:rFonts w:ascii="Arial" w:hAnsi="Arial" w:cs="Arial"/>
        </w:rPr>
        <w:t xml:space="preserve"> </w:t>
      </w:r>
      <w:r w:rsidR="00F54EC6">
        <w:rPr>
          <w:rFonts w:ascii="Arial" w:hAnsi="Arial" w:cs="Arial"/>
        </w:rPr>
        <w:t xml:space="preserve">Sanctuary </w:t>
      </w:r>
      <w:r w:rsidRPr="00260798">
        <w:rPr>
          <w:rFonts w:ascii="Arial" w:hAnsi="Arial" w:cs="Arial"/>
        </w:rPr>
        <w:t xml:space="preserve">Group Director - Corporate Services, </w:t>
      </w:r>
      <w:r w:rsidR="004B395C">
        <w:rPr>
          <w:rFonts w:ascii="Arial" w:hAnsi="Arial" w:cs="Arial"/>
        </w:rPr>
        <w:t>as</w:t>
      </w:r>
      <w:r w:rsidRPr="00260798">
        <w:rPr>
          <w:rFonts w:ascii="Arial" w:hAnsi="Arial" w:cs="Arial"/>
        </w:rPr>
        <w:t xml:space="preserve"> Compan</w:t>
      </w:r>
      <w:r>
        <w:rPr>
          <w:rFonts w:ascii="Arial" w:hAnsi="Arial" w:cs="Arial"/>
        </w:rPr>
        <w:t xml:space="preserve">y Secretary of Avenue Services </w:t>
      </w:r>
      <w:r w:rsidRPr="00260798">
        <w:rPr>
          <w:rFonts w:ascii="Arial" w:hAnsi="Arial" w:cs="Arial"/>
        </w:rPr>
        <w:t xml:space="preserve">with effect from 23 May 2018. </w:t>
      </w:r>
    </w:p>
    <w:p w:rsidR="00DD5142" w:rsidRDefault="00DD5142" w:rsidP="00040B05">
      <w:pPr>
        <w:ind w:left="426"/>
        <w:rPr>
          <w:rFonts w:ascii="Arial" w:hAnsi="Arial" w:cs="Arial"/>
        </w:rPr>
      </w:pPr>
    </w:p>
    <w:p w:rsidR="00DD5142" w:rsidRPr="00131303" w:rsidRDefault="00DD5142" w:rsidP="00040B05">
      <w:pPr>
        <w:ind w:left="426"/>
        <w:rPr>
          <w:rFonts w:ascii="Arial" w:hAnsi="Arial" w:cs="Arial"/>
        </w:rPr>
      </w:pPr>
    </w:p>
    <w:p w:rsidR="00C13A65" w:rsidRPr="00AF4A68" w:rsidRDefault="00CB0F10" w:rsidP="005C1E2A">
      <w:pPr>
        <w:pStyle w:val="ListParagraph"/>
        <w:numPr>
          <w:ilvl w:val="0"/>
          <w:numId w:val="30"/>
        </w:numPr>
        <w:ind w:left="426" w:hanging="1560"/>
        <w:rPr>
          <w:rFonts w:ascii="Arial" w:hAnsi="Arial" w:cs="Arial"/>
        </w:rPr>
      </w:pPr>
      <w:r>
        <w:rPr>
          <w:rFonts w:ascii="Arial" w:hAnsi="Arial" w:cs="Arial"/>
          <w:b/>
        </w:rPr>
        <w:t>CHAIRMAN’S REPORT</w:t>
      </w:r>
      <w:r w:rsidR="00C13A65" w:rsidRPr="00AF4A68">
        <w:rPr>
          <w:rFonts w:ascii="Arial" w:hAnsi="Arial" w:cs="Arial"/>
          <w:b/>
        </w:rPr>
        <w:t xml:space="preserve"> </w:t>
      </w:r>
    </w:p>
    <w:p w:rsidR="00C13A65" w:rsidRPr="00AF4A68" w:rsidRDefault="00C13A65" w:rsidP="00C13A65">
      <w:pPr>
        <w:tabs>
          <w:tab w:val="left" w:pos="1985"/>
        </w:tabs>
        <w:ind w:left="1980" w:hanging="1980"/>
        <w:rPr>
          <w:rFonts w:ascii="Arial" w:hAnsi="Arial" w:cs="Arial"/>
          <w:b/>
        </w:rPr>
      </w:pPr>
    </w:p>
    <w:p w:rsidR="00970B72" w:rsidRDefault="00AD7868" w:rsidP="00D43A7D">
      <w:pPr>
        <w:ind w:left="426"/>
        <w:rPr>
          <w:rFonts w:ascii="Arial" w:hAnsi="Arial" w:cs="Arial"/>
        </w:rPr>
      </w:pPr>
      <w:r w:rsidRPr="00AD7868">
        <w:rPr>
          <w:rFonts w:ascii="Arial" w:hAnsi="Arial" w:cs="Arial"/>
        </w:rPr>
        <w:t xml:space="preserve">The Chair confirmed that the updated </w:t>
      </w:r>
      <w:r w:rsidR="004B395C">
        <w:rPr>
          <w:rFonts w:ascii="Arial" w:hAnsi="Arial" w:cs="Arial"/>
        </w:rPr>
        <w:t xml:space="preserve">Group </w:t>
      </w:r>
      <w:r w:rsidRPr="00AD7868">
        <w:rPr>
          <w:rFonts w:ascii="Arial" w:hAnsi="Arial" w:cs="Arial"/>
        </w:rPr>
        <w:t>Governance Manual for June 2018 ha</w:t>
      </w:r>
      <w:r>
        <w:rPr>
          <w:rFonts w:ascii="Arial" w:hAnsi="Arial" w:cs="Arial"/>
        </w:rPr>
        <w:t>d</w:t>
      </w:r>
      <w:r w:rsidRPr="00AD7868">
        <w:rPr>
          <w:rFonts w:ascii="Arial" w:hAnsi="Arial" w:cs="Arial"/>
        </w:rPr>
        <w:t xml:space="preserve"> been circulated electronically to </w:t>
      </w:r>
      <w:r w:rsidR="00131303">
        <w:rPr>
          <w:rFonts w:ascii="Arial" w:hAnsi="Arial" w:cs="Arial"/>
        </w:rPr>
        <w:t>B</w:t>
      </w:r>
      <w:r w:rsidRPr="00AD7868">
        <w:rPr>
          <w:rFonts w:ascii="Arial" w:hAnsi="Arial" w:cs="Arial"/>
        </w:rPr>
        <w:t>oard members</w:t>
      </w:r>
      <w:r w:rsidR="00F77FFA">
        <w:rPr>
          <w:rFonts w:ascii="Arial" w:hAnsi="Arial" w:cs="Arial"/>
        </w:rPr>
        <w:t xml:space="preserve"> and </w:t>
      </w:r>
      <w:r w:rsidRPr="00AD7868">
        <w:rPr>
          <w:rFonts w:ascii="Arial" w:hAnsi="Arial" w:cs="Arial"/>
        </w:rPr>
        <w:t>include</w:t>
      </w:r>
      <w:r>
        <w:rPr>
          <w:rFonts w:ascii="Arial" w:hAnsi="Arial" w:cs="Arial"/>
        </w:rPr>
        <w:t>d</w:t>
      </w:r>
      <w:r w:rsidRPr="00AD7868">
        <w:rPr>
          <w:rFonts w:ascii="Arial" w:hAnsi="Arial" w:cs="Arial"/>
        </w:rPr>
        <w:t xml:space="preserve"> a privacy statement</w:t>
      </w:r>
      <w:r w:rsidR="004B395C">
        <w:rPr>
          <w:rFonts w:ascii="Arial" w:hAnsi="Arial" w:cs="Arial"/>
        </w:rPr>
        <w:t>, a section on the use of social media in the Code of Conduct</w:t>
      </w:r>
      <w:r w:rsidR="00F54EC6">
        <w:rPr>
          <w:rFonts w:ascii="Arial" w:hAnsi="Arial" w:cs="Arial"/>
        </w:rPr>
        <w:t xml:space="preserve">, </w:t>
      </w:r>
      <w:r w:rsidR="00260798">
        <w:rPr>
          <w:rFonts w:ascii="Arial" w:hAnsi="Arial" w:cs="Arial"/>
        </w:rPr>
        <w:t>a</w:t>
      </w:r>
      <w:r w:rsidRPr="00AD7868">
        <w:rPr>
          <w:rFonts w:ascii="Arial" w:hAnsi="Arial" w:cs="Arial"/>
        </w:rPr>
        <w:t>nd a copy of the mandatory GDPR training.</w:t>
      </w:r>
    </w:p>
    <w:p w:rsidR="00F77FFA" w:rsidRDefault="00F77FFA" w:rsidP="00D43A7D">
      <w:pPr>
        <w:ind w:left="426"/>
        <w:rPr>
          <w:rFonts w:ascii="Arial" w:hAnsi="Arial" w:cs="Arial"/>
        </w:rPr>
      </w:pPr>
    </w:p>
    <w:p w:rsidR="00C13A65" w:rsidRPr="00AF4A68" w:rsidRDefault="00C13A65" w:rsidP="00C13A65">
      <w:pPr>
        <w:pStyle w:val="ListParagraph"/>
        <w:ind w:left="426"/>
        <w:rPr>
          <w:rFonts w:ascii="Arial" w:hAnsi="Arial" w:cs="Arial"/>
        </w:rPr>
      </w:pPr>
    </w:p>
    <w:p w:rsidR="00671AFF" w:rsidRPr="00671AFF" w:rsidRDefault="0078142D" w:rsidP="00671AFF">
      <w:pPr>
        <w:pStyle w:val="ListParagraph"/>
        <w:numPr>
          <w:ilvl w:val="0"/>
          <w:numId w:val="30"/>
        </w:numPr>
        <w:ind w:left="426" w:hanging="1560"/>
        <w:rPr>
          <w:rFonts w:ascii="Arial" w:hAnsi="Arial" w:cs="Arial"/>
        </w:rPr>
      </w:pPr>
      <w:r>
        <w:rPr>
          <w:rFonts w:ascii="Arial" w:hAnsi="Arial" w:cs="Arial"/>
          <w:b/>
        </w:rPr>
        <w:t>AVENUE SERVICES PERFORMANCE</w:t>
      </w:r>
    </w:p>
    <w:p w:rsidR="00671AFF" w:rsidRDefault="00C13A65" w:rsidP="00671AFF">
      <w:pPr>
        <w:pStyle w:val="ListParagraph"/>
        <w:ind w:left="426"/>
        <w:rPr>
          <w:rFonts w:ascii="Arial" w:hAnsi="Arial" w:cs="Arial"/>
        </w:rPr>
      </w:pPr>
      <w:r w:rsidRPr="00AF4A68">
        <w:rPr>
          <w:rFonts w:ascii="Arial" w:hAnsi="Arial" w:cs="Arial"/>
          <w:b/>
        </w:rPr>
        <w:br/>
      </w:r>
      <w:r w:rsidR="00671AFF">
        <w:rPr>
          <w:rFonts w:ascii="Arial" w:hAnsi="Arial" w:cs="Arial"/>
        </w:rPr>
        <w:t>Paul Knight provided an overview of organisational performance for Avenue Services for the first quarter of the financial year 2018/2019 (1 April to 30 June 2018).</w:t>
      </w:r>
    </w:p>
    <w:p w:rsidR="00535D11" w:rsidRDefault="00535D11" w:rsidP="00671AFF">
      <w:pPr>
        <w:pStyle w:val="ListParagraph"/>
        <w:ind w:left="426"/>
        <w:rPr>
          <w:rFonts w:ascii="Arial" w:hAnsi="Arial" w:cs="Arial"/>
        </w:rPr>
      </w:pPr>
    </w:p>
    <w:p w:rsidR="00284F87" w:rsidRDefault="00A17474" w:rsidP="00671AFF">
      <w:pPr>
        <w:pStyle w:val="ListParagraph"/>
        <w:ind w:left="426"/>
        <w:rPr>
          <w:rFonts w:ascii="Arial" w:hAnsi="Arial" w:cs="Arial"/>
        </w:rPr>
      </w:pPr>
      <w:r>
        <w:rPr>
          <w:rFonts w:ascii="Arial" w:hAnsi="Arial" w:cs="Arial"/>
        </w:rPr>
        <w:t>The Board noted</w:t>
      </w:r>
      <w:r w:rsidR="00AE1A12">
        <w:rPr>
          <w:rFonts w:ascii="Arial" w:hAnsi="Arial" w:cs="Arial"/>
        </w:rPr>
        <w:t xml:space="preserve"> </w:t>
      </w:r>
      <w:r w:rsidR="00E7444B">
        <w:rPr>
          <w:rFonts w:ascii="Arial" w:hAnsi="Arial" w:cs="Arial"/>
        </w:rPr>
        <w:t xml:space="preserve">that </w:t>
      </w:r>
      <w:r w:rsidR="00AE1A12">
        <w:rPr>
          <w:rFonts w:ascii="Arial" w:hAnsi="Arial" w:cs="Arial"/>
        </w:rPr>
        <w:t>all</w:t>
      </w:r>
      <w:r w:rsidR="00AE1A12" w:rsidRPr="00AE1A12">
        <w:rPr>
          <w:rFonts w:ascii="Arial" w:hAnsi="Arial" w:cs="Arial"/>
        </w:rPr>
        <w:t xml:space="preserve"> </w:t>
      </w:r>
      <w:r w:rsidR="00AE1A12">
        <w:rPr>
          <w:rFonts w:ascii="Arial" w:hAnsi="Arial" w:cs="Arial"/>
        </w:rPr>
        <w:t>performance targets had been met</w:t>
      </w:r>
      <w:r w:rsidR="00F54EC6">
        <w:rPr>
          <w:rFonts w:ascii="Arial" w:hAnsi="Arial" w:cs="Arial"/>
        </w:rPr>
        <w:t xml:space="preserve">, </w:t>
      </w:r>
      <w:r w:rsidR="00E7444B">
        <w:rPr>
          <w:rFonts w:ascii="Arial" w:hAnsi="Arial" w:cs="Arial"/>
        </w:rPr>
        <w:t xml:space="preserve">with the </w:t>
      </w:r>
      <w:r w:rsidR="00AE1A12">
        <w:rPr>
          <w:rFonts w:ascii="Arial" w:hAnsi="Arial" w:cs="Arial"/>
        </w:rPr>
        <w:t>except</w:t>
      </w:r>
      <w:r w:rsidR="00D43A7D">
        <w:rPr>
          <w:rFonts w:ascii="Arial" w:hAnsi="Arial" w:cs="Arial"/>
        </w:rPr>
        <w:t xml:space="preserve">ion </w:t>
      </w:r>
      <w:r w:rsidR="00410BCE">
        <w:rPr>
          <w:rFonts w:ascii="Arial" w:hAnsi="Arial" w:cs="Arial"/>
        </w:rPr>
        <w:t xml:space="preserve">of the </w:t>
      </w:r>
      <w:r>
        <w:rPr>
          <w:rFonts w:ascii="Arial" w:hAnsi="Arial" w:cs="Arial"/>
        </w:rPr>
        <w:t xml:space="preserve">redevelopment of </w:t>
      </w:r>
      <w:r w:rsidR="00410BCE">
        <w:rPr>
          <w:rFonts w:ascii="Arial" w:hAnsi="Arial" w:cs="Arial"/>
        </w:rPr>
        <w:t xml:space="preserve">two </w:t>
      </w:r>
      <w:r>
        <w:rPr>
          <w:rFonts w:ascii="Arial" w:hAnsi="Arial" w:cs="Arial"/>
        </w:rPr>
        <w:t xml:space="preserve">play </w:t>
      </w:r>
      <w:proofErr w:type="spellStart"/>
      <w:r>
        <w:rPr>
          <w:rFonts w:ascii="Arial" w:hAnsi="Arial" w:cs="Arial"/>
        </w:rPr>
        <w:t>areas</w:t>
      </w:r>
      <w:r w:rsidR="0085229D" w:rsidRPr="0085229D">
        <w:rPr>
          <w:rFonts w:ascii="Arial" w:hAnsi="Arial" w:cs="Arial"/>
        </w:rPr>
        <w:t>and</w:t>
      </w:r>
      <w:proofErr w:type="spellEnd"/>
      <w:r w:rsidR="0085229D" w:rsidRPr="0085229D">
        <w:rPr>
          <w:rFonts w:ascii="Arial" w:hAnsi="Arial" w:cs="Arial"/>
        </w:rPr>
        <w:t xml:space="preserve"> </w:t>
      </w:r>
      <w:r w:rsidR="00410BCE">
        <w:rPr>
          <w:rFonts w:ascii="Arial" w:hAnsi="Arial" w:cs="Arial"/>
        </w:rPr>
        <w:t>income generation</w:t>
      </w:r>
      <w:r w:rsidR="0085229D" w:rsidRPr="0085229D">
        <w:rPr>
          <w:rFonts w:ascii="Arial" w:hAnsi="Arial" w:cs="Arial"/>
        </w:rPr>
        <w:t xml:space="preserve"> for t</w:t>
      </w:r>
      <w:r w:rsidR="0085229D">
        <w:rPr>
          <w:rFonts w:ascii="Arial" w:hAnsi="Arial" w:cs="Arial"/>
        </w:rPr>
        <w:t>he Adventure Playground</w:t>
      </w:r>
      <w:r w:rsidR="0085229D" w:rsidRPr="0085229D">
        <w:rPr>
          <w:rFonts w:ascii="Arial" w:hAnsi="Arial" w:cs="Arial"/>
        </w:rPr>
        <w:t>.</w:t>
      </w:r>
      <w:r w:rsidR="0085229D">
        <w:rPr>
          <w:rFonts w:ascii="Arial" w:hAnsi="Arial" w:cs="Arial"/>
        </w:rPr>
        <w:t xml:space="preserve"> T</w:t>
      </w:r>
      <w:r w:rsidR="0093516E">
        <w:rPr>
          <w:rFonts w:ascii="Arial" w:hAnsi="Arial" w:cs="Arial"/>
        </w:rPr>
        <w:t>here</w:t>
      </w:r>
      <w:r w:rsidR="00E7444B">
        <w:rPr>
          <w:rFonts w:ascii="Arial" w:hAnsi="Arial" w:cs="Arial"/>
        </w:rPr>
        <w:t xml:space="preserve"> had been a delay in completing the Canterbury Road play area whilst external funding was secured. Following the successful bid of an additional £40,000 investment from WREN</w:t>
      </w:r>
      <w:r>
        <w:rPr>
          <w:rFonts w:ascii="Arial" w:hAnsi="Arial" w:cs="Arial"/>
        </w:rPr>
        <w:t>,</w:t>
      </w:r>
      <w:r w:rsidR="00E7444B">
        <w:rPr>
          <w:rFonts w:ascii="Arial" w:hAnsi="Arial" w:cs="Arial"/>
        </w:rPr>
        <w:t xml:space="preserve"> contractor</w:t>
      </w:r>
      <w:r>
        <w:rPr>
          <w:rFonts w:ascii="Arial" w:hAnsi="Arial" w:cs="Arial"/>
        </w:rPr>
        <w:t>s</w:t>
      </w:r>
      <w:r w:rsidR="00E7444B">
        <w:rPr>
          <w:rFonts w:ascii="Arial" w:hAnsi="Arial" w:cs="Arial"/>
        </w:rPr>
        <w:t xml:space="preserve"> </w:t>
      </w:r>
      <w:r w:rsidR="00131303">
        <w:rPr>
          <w:rFonts w:ascii="Arial" w:hAnsi="Arial" w:cs="Arial"/>
        </w:rPr>
        <w:t>we</w:t>
      </w:r>
      <w:r>
        <w:rPr>
          <w:rFonts w:ascii="Arial" w:hAnsi="Arial" w:cs="Arial"/>
        </w:rPr>
        <w:t>re</w:t>
      </w:r>
      <w:r w:rsidR="00E7444B">
        <w:rPr>
          <w:rFonts w:ascii="Arial" w:hAnsi="Arial" w:cs="Arial"/>
        </w:rPr>
        <w:t xml:space="preserve"> due to start work in early September 2018.</w:t>
      </w:r>
      <w:r w:rsidR="00535D11">
        <w:rPr>
          <w:rFonts w:ascii="Arial" w:hAnsi="Arial" w:cs="Arial"/>
        </w:rPr>
        <w:t xml:space="preserve"> </w:t>
      </w:r>
      <w:r w:rsidR="00E7444B">
        <w:rPr>
          <w:rFonts w:ascii="Arial" w:hAnsi="Arial" w:cs="Arial"/>
        </w:rPr>
        <w:t>A</w:t>
      </w:r>
      <w:r w:rsidR="00535D11">
        <w:rPr>
          <w:rFonts w:ascii="Arial" w:hAnsi="Arial" w:cs="Arial"/>
        </w:rPr>
        <w:t xml:space="preserve"> contractor ha</w:t>
      </w:r>
      <w:r w:rsidR="00131303">
        <w:rPr>
          <w:rFonts w:ascii="Arial" w:hAnsi="Arial" w:cs="Arial"/>
        </w:rPr>
        <w:t>d</w:t>
      </w:r>
      <w:r w:rsidR="00AD7868" w:rsidRPr="00AD7868">
        <w:rPr>
          <w:rFonts w:ascii="Arial" w:hAnsi="Arial" w:cs="Arial"/>
        </w:rPr>
        <w:t xml:space="preserve"> </w:t>
      </w:r>
      <w:r w:rsidR="00E7444B">
        <w:rPr>
          <w:rFonts w:ascii="Arial" w:hAnsi="Arial" w:cs="Arial"/>
        </w:rPr>
        <w:t xml:space="preserve">also </w:t>
      </w:r>
      <w:r w:rsidR="00AD7868" w:rsidRPr="00AD7868">
        <w:rPr>
          <w:rFonts w:ascii="Arial" w:hAnsi="Arial" w:cs="Arial"/>
        </w:rPr>
        <w:t xml:space="preserve">been selected for the refurbishment of the two sites at </w:t>
      </w:r>
      <w:r w:rsidR="00F57FD3">
        <w:rPr>
          <w:rFonts w:ascii="Arial" w:hAnsi="Arial" w:cs="Arial"/>
        </w:rPr>
        <w:t xml:space="preserve">Graham Road and Cairns Crescent. </w:t>
      </w:r>
    </w:p>
    <w:p w:rsidR="00284F87" w:rsidRDefault="00284F87" w:rsidP="00671AFF">
      <w:pPr>
        <w:pStyle w:val="ListParagraph"/>
        <w:ind w:left="426"/>
        <w:rPr>
          <w:rFonts w:ascii="Arial" w:hAnsi="Arial" w:cs="Arial"/>
        </w:rPr>
      </w:pPr>
    </w:p>
    <w:p w:rsidR="00535D11" w:rsidRDefault="00F57FD3" w:rsidP="00671AFF">
      <w:pPr>
        <w:pStyle w:val="ListParagraph"/>
        <w:ind w:left="426"/>
        <w:rPr>
          <w:rFonts w:ascii="Arial" w:hAnsi="Arial" w:cs="Arial"/>
        </w:rPr>
      </w:pPr>
      <w:r>
        <w:rPr>
          <w:rFonts w:ascii="Arial" w:hAnsi="Arial" w:cs="Arial"/>
        </w:rPr>
        <w:t>F</w:t>
      </w:r>
      <w:r w:rsidR="00535D11">
        <w:rPr>
          <w:rFonts w:ascii="Arial" w:hAnsi="Arial" w:cs="Arial"/>
        </w:rPr>
        <w:t>ollowing the refurbishment of the Activity Centre at the Advent</w:t>
      </w:r>
      <w:r w:rsidR="00410BCE">
        <w:rPr>
          <w:rFonts w:ascii="Arial" w:hAnsi="Arial" w:cs="Arial"/>
        </w:rPr>
        <w:t>ure Playground income levels ha</w:t>
      </w:r>
      <w:r w:rsidR="00131303">
        <w:rPr>
          <w:rFonts w:ascii="Arial" w:hAnsi="Arial" w:cs="Arial"/>
        </w:rPr>
        <w:t>d</w:t>
      </w:r>
      <w:r w:rsidR="00535D11">
        <w:rPr>
          <w:rFonts w:ascii="Arial" w:hAnsi="Arial" w:cs="Arial"/>
        </w:rPr>
        <w:t xml:space="preserve"> been </w:t>
      </w:r>
      <w:r w:rsidR="00410BCE">
        <w:rPr>
          <w:rFonts w:ascii="Arial" w:hAnsi="Arial" w:cs="Arial"/>
        </w:rPr>
        <w:t>lower than anticipated</w:t>
      </w:r>
      <w:r w:rsidR="00131303">
        <w:rPr>
          <w:rFonts w:ascii="Arial" w:hAnsi="Arial" w:cs="Arial"/>
        </w:rPr>
        <w:t>,</w:t>
      </w:r>
      <w:r w:rsidR="00410BCE">
        <w:rPr>
          <w:rFonts w:ascii="Arial" w:hAnsi="Arial" w:cs="Arial"/>
        </w:rPr>
        <w:t xml:space="preserve"> </w:t>
      </w:r>
      <w:r w:rsidR="0085229D">
        <w:rPr>
          <w:rFonts w:ascii="Arial" w:hAnsi="Arial" w:cs="Arial"/>
        </w:rPr>
        <w:t>however new bookings ha</w:t>
      </w:r>
      <w:r w:rsidR="00131303">
        <w:rPr>
          <w:rFonts w:ascii="Arial" w:hAnsi="Arial" w:cs="Arial"/>
        </w:rPr>
        <w:t>d</w:t>
      </w:r>
      <w:r w:rsidR="00535D11">
        <w:rPr>
          <w:rFonts w:ascii="Arial" w:hAnsi="Arial" w:cs="Arial"/>
        </w:rPr>
        <w:t xml:space="preserve"> been secured and income levels </w:t>
      </w:r>
      <w:r w:rsidR="00131303">
        <w:rPr>
          <w:rFonts w:ascii="Arial" w:hAnsi="Arial" w:cs="Arial"/>
        </w:rPr>
        <w:t>we</w:t>
      </w:r>
      <w:r w:rsidR="0093516E">
        <w:rPr>
          <w:rFonts w:ascii="Arial" w:hAnsi="Arial" w:cs="Arial"/>
        </w:rPr>
        <w:t>re</w:t>
      </w:r>
      <w:r w:rsidR="00535D11">
        <w:rPr>
          <w:rFonts w:ascii="Arial" w:hAnsi="Arial" w:cs="Arial"/>
        </w:rPr>
        <w:t xml:space="preserve"> </w:t>
      </w:r>
      <w:r w:rsidR="00410BCE">
        <w:rPr>
          <w:rFonts w:ascii="Arial" w:hAnsi="Arial" w:cs="Arial"/>
        </w:rPr>
        <w:t>expected</w:t>
      </w:r>
      <w:r w:rsidR="00535D11">
        <w:rPr>
          <w:rFonts w:ascii="Arial" w:hAnsi="Arial" w:cs="Arial"/>
        </w:rPr>
        <w:t xml:space="preserve"> to be above target at the end of the third quarter. </w:t>
      </w:r>
    </w:p>
    <w:p w:rsidR="0093516E" w:rsidRDefault="0093516E" w:rsidP="00671AFF">
      <w:pPr>
        <w:pStyle w:val="ListParagraph"/>
        <w:ind w:left="426"/>
        <w:rPr>
          <w:rFonts w:ascii="Arial" w:hAnsi="Arial" w:cs="Arial"/>
        </w:rPr>
      </w:pPr>
    </w:p>
    <w:p w:rsidR="00671AFF" w:rsidRDefault="00535D11" w:rsidP="00671AFF">
      <w:pPr>
        <w:pStyle w:val="ListParagraph"/>
        <w:ind w:left="426"/>
        <w:rPr>
          <w:rFonts w:ascii="Arial" w:hAnsi="Arial" w:cs="Arial"/>
        </w:rPr>
      </w:pPr>
      <w:r>
        <w:rPr>
          <w:rFonts w:ascii="Arial" w:hAnsi="Arial" w:cs="Arial"/>
        </w:rPr>
        <w:t>The Board noted the contents of the report.</w:t>
      </w:r>
    </w:p>
    <w:p w:rsidR="00535D11" w:rsidRDefault="00535D11" w:rsidP="00671AFF">
      <w:pPr>
        <w:pStyle w:val="ListParagraph"/>
        <w:ind w:left="426"/>
        <w:rPr>
          <w:rFonts w:ascii="Arial" w:hAnsi="Arial" w:cs="Arial"/>
        </w:rPr>
      </w:pPr>
    </w:p>
    <w:p w:rsidR="00535D11" w:rsidRDefault="00535D11" w:rsidP="00671AFF">
      <w:pPr>
        <w:pStyle w:val="ListParagraph"/>
        <w:ind w:left="426"/>
        <w:rPr>
          <w:rFonts w:ascii="Arial" w:hAnsi="Arial" w:cs="Arial"/>
        </w:rPr>
      </w:pPr>
    </w:p>
    <w:p w:rsidR="0078142D" w:rsidRDefault="0078142D" w:rsidP="0078142D">
      <w:pPr>
        <w:pStyle w:val="ListParagraph"/>
        <w:numPr>
          <w:ilvl w:val="0"/>
          <w:numId w:val="30"/>
        </w:numPr>
        <w:tabs>
          <w:tab w:val="left" w:pos="426"/>
        </w:tabs>
        <w:ind w:firstLine="774"/>
        <w:rPr>
          <w:rFonts w:ascii="Arial" w:hAnsi="Arial" w:cs="Arial"/>
          <w:b/>
        </w:rPr>
      </w:pPr>
      <w:r>
        <w:rPr>
          <w:rFonts w:ascii="Arial" w:hAnsi="Arial" w:cs="Arial"/>
          <w:b/>
        </w:rPr>
        <w:t>BUSINESS INITIATIVES UPDATE</w:t>
      </w:r>
    </w:p>
    <w:p w:rsidR="00671AFF" w:rsidRDefault="00671AFF" w:rsidP="00671AFF">
      <w:pPr>
        <w:pStyle w:val="ListParagraph"/>
        <w:tabs>
          <w:tab w:val="left" w:pos="426"/>
        </w:tabs>
        <w:ind w:left="-1134"/>
        <w:rPr>
          <w:rFonts w:ascii="Arial" w:hAnsi="Arial" w:cs="Arial"/>
          <w:b/>
        </w:rPr>
      </w:pPr>
    </w:p>
    <w:p w:rsidR="0078142D" w:rsidRDefault="0078142D" w:rsidP="0078142D">
      <w:pPr>
        <w:pStyle w:val="ListParagraph"/>
        <w:tabs>
          <w:tab w:val="left" w:pos="426"/>
        </w:tabs>
        <w:ind w:left="-1134"/>
        <w:rPr>
          <w:rFonts w:ascii="Arial" w:eastAsia="Arial" w:hAnsi="Arial" w:cs="Arial"/>
          <w:lang w:val="en-US"/>
        </w:rPr>
      </w:pPr>
      <w:r>
        <w:rPr>
          <w:rFonts w:ascii="Arial" w:hAnsi="Arial" w:cs="Arial"/>
          <w:b/>
        </w:rPr>
        <w:tab/>
      </w:r>
      <w:r w:rsidRPr="0078142D">
        <w:rPr>
          <w:rFonts w:ascii="Arial" w:hAnsi="Arial" w:cs="Arial"/>
        </w:rPr>
        <w:t>Paul Knight provided an update</w:t>
      </w:r>
      <w:r w:rsidRPr="0078142D">
        <w:rPr>
          <w:rFonts w:ascii="Arial" w:eastAsia="Arial" w:hAnsi="Arial" w:cs="Arial"/>
          <w:spacing w:val="-1"/>
          <w:lang w:val="en-US"/>
        </w:rPr>
        <w:t xml:space="preserve"> </w:t>
      </w:r>
      <w:r w:rsidRPr="0078142D">
        <w:rPr>
          <w:rFonts w:ascii="Arial" w:eastAsia="Arial" w:hAnsi="Arial" w:cs="Arial"/>
          <w:spacing w:val="1"/>
          <w:lang w:val="en-US"/>
        </w:rPr>
        <w:t>o</w:t>
      </w:r>
      <w:r w:rsidRPr="0078142D">
        <w:rPr>
          <w:rFonts w:ascii="Arial" w:eastAsia="Arial" w:hAnsi="Arial" w:cs="Arial"/>
          <w:lang w:val="en-US"/>
        </w:rPr>
        <w:t>n</w:t>
      </w:r>
      <w:r w:rsidRPr="0078142D">
        <w:rPr>
          <w:rFonts w:ascii="Arial" w:eastAsia="Arial" w:hAnsi="Arial" w:cs="Arial"/>
          <w:spacing w:val="4"/>
          <w:lang w:val="en-US"/>
        </w:rPr>
        <w:t xml:space="preserve"> </w:t>
      </w:r>
      <w:r w:rsidRPr="0078142D">
        <w:rPr>
          <w:rFonts w:ascii="Arial" w:eastAsia="Arial" w:hAnsi="Arial" w:cs="Arial"/>
          <w:spacing w:val="-2"/>
          <w:lang w:val="en-US"/>
        </w:rPr>
        <w:t>t</w:t>
      </w:r>
      <w:r w:rsidRPr="0078142D">
        <w:rPr>
          <w:rFonts w:ascii="Arial" w:eastAsia="Arial" w:hAnsi="Arial" w:cs="Arial"/>
          <w:spacing w:val="1"/>
          <w:lang w:val="en-US"/>
        </w:rPr>
        <w:t>h</w:t>
      </w:r>
      <w:r w:rsidRPr="0078142D">
        <w:rPr>
          <w:rFonts w:ascii="Arial" w:eastAsia="Arial" w:hAnsi="Arial" w:cs="Arial"/>
          <w:lang w:val="en-US"/>
        </w:rPr>
        <w:t>e</w:t>
      </w:r>
      <w:r w:rsidRPr="0078142D">
        <w:rPr>
          <w:rFonts w:ascii="Arial" w:eastAsia="Arial" w:hAnsi="Arial" w:cs="Arial"/>
          <w:spacing w:val="-1"/>
          <w:lang w:val="en-US"/>
        </w:rPr>
        <w:t xml:space="preserve"> </w:t>
      </w:r>
      <w:r w:rsidRPr="0078142D">
        <w:rPr>
          <w:rFonts w:ascii="Arial" w:eastAsia="Arial" w:hAnsi="Arial" w:cs="Arial"/>
          <w:spacing w:val="1"/>
          <w:lang w:val="en-US"/>
        </w:rPr>
        <w:t>p</w:t>
      </w:r>
      <w:r w:rsidRPr="0078142D">
        <w:rPr>
          <w:rFonts w:ascii="Arial" w:eastAsia="Arial" w:hAnsi="Arial" w:cs="Arial"/>
          <w:lang w:val="en-US"/>
        </w:rPr>
        <w:t>ro</w:t>
      </w:r>
      <w:r w:rsidRPr="0078142D">
        <w:rPr>
          <w:rFonts w:ascii="Arial" w:eastAsia="Arial" w:hAnsi="Arial" w:cs="Arial"/>
          <w:spacing w:val="-1"/>
          <w:lang w:val="en-US"/>
        </w:rPr>
        <w:t>g</w:t>
      </w:r>
      <w:r w:rsidRPr="0078142D">
        <w:rPr>
          <w:rFonts w:ascii="Arial" w:eastAsia="Arial" w:hAnsi="Arial" w:cs="Arial"/>
          <w:lang w:val="en-US"/>
        </w:rPr>
        <w:t xml:space="preserve">ress </w:t>
      </w:r>
      <w:r w:rsidRPr="0078142D">
        <w:rPr>
          <w:rFonts w:ascii="Arial" w:eastAsia="Arial" w:hAnsi="Arial" w:cs="Arial"/>
          <w:spacing w:val="-1"/>
          <w:lang w:val="en-US"/>
        </w:rPr>
        <w:t>o</w:t>
      </w:r>
      <w:r w:rsidRPr="0078142D">
        <w:rPr>
          <w:rFonts w:ascii="Arial" w:eastAsia="Arial" w:hAnsi="Arial" w:cs="Arial"/>
          <w:lang w:val="en-US"/>
        </w:rPr>
        <w:t>f</w:t>
      </w:r>
      <w:r w:rsidRPr="0078142D">
        <w:rPr>
          <w:rFonts w:ascii="Arial" w:eastAsia="Arial" w:hAnsi="Arial" w:cs="Arial"/>
          <w:spacing w:val="1"/>
          <w:lang w:val="en-US"/>
        </w:rPr>
        <w:t xml:space="preserve"> </w:t>
      </w:r>
      <w:r w:rsidRPr="0078142D">
        <w:rPr>
          <w:rFonts w:ascii="Arial" w:eastAsia="Arial" w:hAnsi="Arial" w:cs="Arial"/>
          <w:lang w:val="en-US"/>
        </w:rPr>
        <w:t>k</w:t>
      </w:r>
      <w:r w:rsidRPr="0078142D">
        <w:rPr>
          <w:rFonts w:ascii="Arial" w:eastAsia="Arial" w:hAnsi="Arial" w:cs="Arial"/>
          <w:spacing w:val="1"/>
          <w:lang w:val="en-US"/>
        </w:rPr>
        <w:t>e</w:t>
      </w:r>
      <w:r w:rsidRPr="0078142D">
        <w:rPr>
          <w:rFonts w:ascii="Arial" w:eastAsia="Arial" w:hAnsi="Arial" w:cs="Arial"/>
          <w:lang w:val="en-US"/>
        </w:rPr>
        <w:t xml:space="preserve">y </w:t>
      </w:r>
      <w:r w:rsidRPr="0078142D">
        <w:rPr>
          <w:rFonts w:ascii="Arial" w:eastAsia="Arial" w:hAnsi="Arial" w:cs="Arial"/>
          <w:spacing w:val="1"/>
          <w:lang w:val="en-US"/>
        </w:rPr>
        <w:t>bu</w:t>
      </w:r>
      <w:r w:rsidRPr="0078142D">
        <w:rPr>
          <w:rFonts w:ascii="Arial" w:eastAsia="Arial" w:hAnsi="Arial" w:cs="Arial"/>
          <w:lang w:val="en-US"/>
        </w:rPr>
        <w:t>sin</w:t>
      </w:r>
      <w:r w:rsidRPr="0078142D">
        <w:rPr>
          <w:rFonts w:ascii="Arial" w:eastAsia="Arial" w:hAnsi="Arial" w:cs="Arial"/>
          <w:spacing w:val="1"/>
          <w:lang w:val="en-US"/>
        </w:rPr>
        <w:t>e</w:t>
      </w:r>
      <w:r w:rsidRPr="0078142D">
        <w:rPr>
          <w:rFonts w:ascii="Arial" w:eastAsia="Arial" w:hAnsi="Arial" w:cs="Arial"/>
          <w:lang w:val="en-US"/>
        </w:rPr>
        <w:t>ss</w:t>
      </w:r>
      <w:r w:rsidRPr="0078142D">
        <w:rPr>
          <w:rFonts w:ascii="Arial" w:eastAsia="Arial" w:hAnsi="Arial" w:cs="Arial"/>
          <w:spacing w:val="-2"/>
          <w:lang w:val="en-US"/>
        </w:rPr>
        <w:t xml:space="preserve"> </w:t>
      </w:r>
      <w:r w:rsidRPr="0078142D">
        <w:rPr>
          <w:rFonts w:ascii="Arial" w:eastAsia="Arial" w:hAnsi="Arial" w:cs="Arial"/>
          <w:lang w:val="en-US"/>
        </w:rPr>
        <w:t>i</w:t>
      </w:r>
      <w:r w:rsidRPr="0078142D">
        <w:rPr>
          <w:rFonts w:ascii="Arial" w:eastAsia="Arial" w:hAnsi="Arial" w:cs="Arial"/>
          <w:spacing w:val="1"/>
          <w:lang w:val="en-US"/>
        </w:rPr>
        <w:t>n</w:t>
      </w:r>
      <w:r w:rsidRPr="0078142D">
        <w:rPr>
          <w:rFonts w:ascii="Arial" w:eastAsia="Arial" w:hAnsi="Arial" w:cs="Arial"/>
          <w:lang w:val="en-US"/>
        </w:rPr>
        <w:t>itia</w:t>
      </w:r>
      <w:r w:rsidRPr="0078142D">
        <w:rPr>
          <w:rFonts w:ascii="Arial" w:eastAsia="Arial" w:hAnsi="Arial" w:cs="Arial"/>
          <w:spacing w:val="1"/>
          <w:lang w:val="en-US"/>
        </w:rPr>
        <w:t>t</w:t>
      </w:r>
      <w:r w:rsidRPr="0078142D">
        <w:rPr>
          <w:rFonts w:ascii="Arial" w:eastAsia="Arial" w:hAnsi="Arial" w:cs="Arial"/>
          <w:lang w:val="en-US"/>
        </w:rPr>
        <w:t>i</w:t>
      </w:r>
      <w:r w:rsidRPr="0078142D">
        <w:rPr>
          <w:rFonts w:ascii="Arial" w:eastAsia="Arial" w:hAnsi="Arial" w:cs="Arial"/>
          <w:spacing w:val="-3"/>
          <w:lang w:val="en-US"/>
        </w:rPr>
        <w:t>v</w:t>
      </w:r>
      <w:r w:rsidRPr="0078142D">
        <w:rPr>
          <w:rFonts w:ascii="Arial" w:eastAsia="Arial" w:hAnsi="Arial" w:cs="Arial"/>
          <w:spacing w:val="1"/>
          <w:lang w:val="en-US"/>
        </w:rPr>
        <w:t>e</w:t>
      </w:r>
      <w:r w:rsidRPr="0078142D">
        <w:rPr>
          <w:rFonts w:ascii="Arial" w:eastAsia="Arial" w:hAnsi="Arial" w:cs="Arial"/>
          <w:spacing w:val="2"/>
          <w:lang w:val="en-US"/>
        </w:rPr>
        <w:t>s</w:t>
      </w:r>
      <w:r w:rsidRPr="0078142D">
        <w:rPr>
          <w:rFonts w:ascii="Arial" w:eastAsia="Arial" w:hAnsi="Arial" w:cs="Arial"/>
          <w:lang w:val="en-US"/>
        </w:rPr>
        <w:t>.</w:t>
      </w:r>
    </w:p>
    <w:p w:rsidR="00671AFF" w:rsidRDefault="00671AFF" w:rsidP="0078142D">
      <w:pPr>
        <w:pStyle w:val="ListParagraph"/>
        <w:tabs>
          <w:tab w:val="left" w:pos="426"/>
        </w:tabs>
        <w:ind w:left="-1134"/>
        <w:rPr>
          <w:rFonts w:ascii="Arial" w:eastAsia="Arial" w:hAnsi="Arial" w:cs="Arial"/>
          <w:lang w:val="en-US"/>
        </w:rPr>
      </w:pPr>
    </w:p>
    <w:p w:rsidR="0078142D" w:rsidRDefault="0078142D" w:rsidP="00410BCE">
      <w:pPr>
        <w:pStyle w:val="ListParagraph"/>
        <w:tabs>
          <w:tab w:val="left" w:pos="426"/>
        </w:tabs>
        <w:ind w:left="426"/>
        <w:rPr>
          <w:rFonts w:ascii="Arial" w:eastAsia="Arial" w:hAnsi="Arial" w:cs="Arial"/>
          <w:lang w:val="en-US"/>
        </w:rPr>
      </w:pPr>
      <w:r w:rsidRPr="0078142D">
        <w:rPr>
          <w:rFonts w:ascii="Arial" w:eastAsia="Arial" w:hAnsi="Arial" w:cs="Arial"/>
          <w:lang w:val="en-US"/>
        </w:rPr>
        <w:t xml:space="preserve">The </w:t>
      </w:r>
      <w:r w:rsidR="00671AFF">
        <w:rPr>
          <w:rFonts w:ascii="Arial" w:eastAsia="Arial" w:hAnsi="Arial" w:cs="Arial"/>
          <w:lang w:val="en-US"/>
        </w:rPr>
        <w:t xml:space="preserve">Board noted that </w:t>
      </w:r>
      <w:r w:rsidR="008E5394">
        <w:rPr>
          <w:rFonts w:ascii="Arial" w:eastAsia="Arial" w:hAnsi="Arial" w:cs="Arial"/>
          <w:lang w:val="en-US"/>
        </w:rPr>
        <w:t xml:space="preserve">the </w:t>
      </w:r>
      <w:r w:rsidR="00496FCF">
        <w:rPr>
          <w:rFonts w:ascii="Arial" w:eastAsia="Arial" w:hAnsi="Arial" w:cs="Arial"/>
          <w:lang w:val="en-US"/>
        </w:rPr>
        <w:t xml:space="preserve">refurbishment of the </w:t>
      </w:r>
      <w:r w:rsidRPr="0078142D">
        <w:rPr>
          <w:rFonts w:ascii="Arial" w:eastAsia="Arial" w:hAnsi="Arial" w:cs="Arial"/>
          <w:lang w:val="en-US"/>
        </w:rPr>
        <w:t>Graham Road and Cairns Crescent</w:t>
      </w:r>
      <w:r w:rsidR="00671AFF">
        <w:rPr>
          <w:rFonts w:ascii="Arial" w:eastAsia="Arial" w:hAnsi="Arial" w:cs="Arial"/>
          <w:lang w:val="en-US"/>
        </w:rPr>
        <w:t xml:space="preserve"> </w:t>
      </w:r>
      <w:r w:rsidR="00496FCF">
        <w:rPr>
          <w:rFonts w:ascii="Arial" w:eastAsia="Arial" w:hAnsi="Arial" w:cs="Arial"/>
          <w:lang w:val="en-US"/>
        </w:rPr>
        <w:t xml:space="preserve">play areas </w:t>
      </w:r>
      <w:r w:rsidR="0057029A">
        <w:rPr>
          <w:rFonts w:ascii="Arial" w:eastAsia="Arial" w:hAnsi="Arial" w:cs="Arial"/>
          <w:lang w:val="en-US"/>
        </w:rPr>
        <w:t>wa</w:t>
      </w:r>
      <w:r w:rsidR="00864C7C">
        <w:rPr>
          <w:rFonts w:ascii="Arial" w:eastAsia="Arial" w:hAnsi="Arial" w:cs="Arial"/>
          <w:lang w:val="en-US"/>
        </w:rPr>
        <w:t>s</w:t>
      </w:r>
      <w:r w:rsidR="00496FCF">
        <w:rPr>
          <w:rFonts w:ascii="Arial" w:eastAsia="Arial" w:hAnsi="Arial" w:cs="Arial"/>
          <w:lang w:val="en-US"/>
        </w:rPr>
        <w:t xml:space="preserve"> due to be </w:t>
      </w:r>
      <w:r w:rsidR="00671AFF">
        <w:rPr>
          <w:rFonts w:ascii="Arial" w:eastAsia="Arial" w:hAnsi="Arial" w:cs="Arial"/>
          <w:lang w:val="en-US"/>
        </w:rPr>
        <w:t>complet</w:t>
      </w:r>
      <w:r w:rsidR="00496FCF">
        <w:rPr>
          <w:rFonts w:ascii="Arial" w:eastAsia="Arial" w:hAnsi="Arial" w:cs="Arial"/>
          <w:lang w:val="en-US"/>
        </w:rPr>
        <w:t xml:space="preserve">ed </w:t>
      </w:r>
      <w:r w:rsidR="00864C7C">
        <w:rPr>
          <w:rFonts w:ascii="Arial" w:eastAsia="Arial" w:hAnsi="Arial" w:cs="Arial"/>
          <w:lang w:val="en-US"/>
        </w:rPr>
        <w:t>in September</w:t>
      </w:r>
      <w:r w:rsidRPr="0078142D">
        <w:rPr>
          <w:rFonts w:ascii="Arial" w:eastAsia="Arial" w:hAnsi="Arial" w:cs="Arial"/>
          <w:lang w:val="en-US"/>
        </w:rPr>
        <w:t xml:space="preserve"> 2018.</w:t>
      </w:r>
      <w:r w:rsidR="00410BCE">
        <w:rPr>
          <w:rFonts w:ascii="Arial" w:eastAsia="Arial" w:hAnsi="Arial" w:cs="Arial"/>
          <w:lang w:val="en-US"/>
        </w:rPr>
        <w:t xml:space="preserve"> </w:t>
      </w:r>
      <w:r w:rsidR="0085229D">
        <w:rPr>
          <w:rFonts w:ascii="Arial" w:eastAsia="Arial" w:hAnsi="Arial" w:cs="Arial"/>
          <w:lang w:val="en-US"/>
        </w:rPr>
        <w:t>Paul Knight advised that t</w:t>
      </w:r>
      <w:r w:rsidR="00671AFF">
        <w:rPr>
          <w:rFonts w:ascii="Arial" w:eastAsia="Arial" w:hAnsi="Arial" w:cs="Arial"/>
          <w:lang w:val="en-US"/>
        </w:rPr>
        <w:t>o coincide with the 2</w:t>
      </w:r>
      <w:r w:rsidR="00131303">
        <w:rPr>
          <w:rFonts w:ascii="Arial" w:eastAsia="Arial" w:hAnsi="Arial" w:cs="Arial"/>
          <w:lang w:val="en-US"/>
        </w:rPr>
        <w:t>1st</w:t>
      </w:r>
      <w:r w:rsidR="00671AFF">
        <w:rPr>
          <w:rFonts w:ascii="Arial" w:eastAsia="Arial" w:hAnsi="Arial" w:cs="Arial"/>
          <w:lang w:val="en-US"/>
        </w:rPr>
        <w:t xml:space="preserve"> anniversary of t</w:t>
      </w:r>
      <w:r w:rsidRPr="0078142D">
        <w:rPr>
          <w:rFonts w:ascii="Arial" w:eastAsia="Arial" w:hAnsi="Arial" w:cs="Arial"/>
          <w:lang w:val="en-US"/>
        </w:rPr>
        <w:t>he Activity Centre at the Adventure</w:t>
      </w:r>
      <w:r w:rsidR="00671AFF">
        <w:rPr>
          <w:rFonts w:ascii="Arial" w:eastAsia="Arial" w:hAnsi="Arial" w:cs="Arial"/>
          <w:lang w:val="en-US"/>
        </w:rPr>
        <w:t xml:space="preserve"> </w:t>
      </w:r>
      <w:r w:rsidR="001F0B0E">
        <w:rPr>
          <w:rFonts w:ascii="Arial" w:eastAsia="Arial" w:hAnsi="Arial" w:cs="Arial"/>
          <w:lang w:val="en-US"/>
        </w:rPr>
        <w:t xml:space="preserve">Playground, </w:t>
      </w:r>
      <w:r w:rsidR="00671AFF">
        <w:rPr>
          <w:rFonts w:ascii="Arial" w:eastAsia="Arial" w:hAnsi="Arial" w:cs="Arial"/>
          <w:lang w:val="en-US"/>
        </w:rPr>
        <w:t xml:space="preserve">a </w:t>
      </w:r>
      <w:r w:rsidRPr="0078142D">
        <w:rPr>
          <w:rFonts w:ascii="Arial" w:eastAsia="Arial" w:hAnsi="Arial" w:cs="Arial"/>
          <w:lang w:val="en-US"/>
        </w:rPr>
        <w:t>major refurbishment</w:t>
      </w:r>
      <w:r w:rsidR="0057029A">
        <w:rPr>
          <w:rFonts w:ascii="Arial" w:eastAsia="Arial" w:hAnsi="Arial" w:cs="Arial"/>
          <w:lang w:val="en-US"/>
        </w:rPr>
        <w:t xml:space="preserve"> had been </w:t>
      </w:r>
      <w:r w:rsidR="00C75329">
        <w:rPr>
          <w:rFonts w:ascii="Arial" w:eastAsia="Arial" w:hAnsi="Arial" w:cs="Arial"/>
          <w:lang w:val="en-US"/>
        </w:rPr>
        <w:t>completed</w:t>
      </w:r>
      <w:r w:rsidRPr="0078142D">
        <w:rPr>
          <w:rFonts w:ascii="Arial" w:eastAsia="Arial" w:hAnsi="Arial" w:cs="Arial"/>
          <w:lang w:val="en-US"/>
        </w:rPr>
        <w:t xml:space="preserve"> </w:t>
      </w:r>
      <w:r w:rsidR="00496FCF">
        <w:rPr>
          <w:rFonts w:ascii="Arial" w:eastAsia="Arial" w:hAnsi="Arial" w:cs="Arial"/>
          <w:lang w:val="en-US"/>
        </w:rPr>
        <w:t>includ</w:t>
      </w:r>
      <w:r w:rsidR="00B6128B">
        <w:rPr>
          <w:rFonts w:ascii="Arial" w:eastAsia="Arial" w:hAnsi="Arial" w:cs="Arial"/>
          <w:lang w:val="en-US"/>
        </w:rPr>
        <w:t>ing</w:t>
      </w:r>
      <w:r w:rsidR="00496FCF">
        <w:rPr>
          <w:rFonts w:ascii="Arial" w:eastAsia="Arial" w:hAnsi="Arial" w:cs="Arial"/>
          <w:lang w:val="en-US"/>
        </w:rPr>
        <w:t xml:space="preserve"> </w:t>
      </w:r>
      <w:r w:rsidR="00671AFF">
        <w:rPr>
          <w:rFonts w:ascii="Arial" w:eastAsia="Arial" w:hAnsi="Arial" w:cs="Arial"/>
          <w:lang w:val="en-US"/>
        </w:rPr>
        <w:t>the</w:t>
      </w:r>
      <w:r w:rsidR="0085229D">
        <w:rPr>
          <w:rFonts w:ascii="Arial" w:eastAsia="Arial" w:hAnsi="Arial" w:cs="Arial"/>
          <w:lang w:val="en-US"/>
        </w:rPr>
        <w:t xml:space="preserve"> </w:t>
      </w:r>
      <w:r w:rsidR="00671AFF">
        <w:rPr>
          <w:rFonts w:ascii="Arial" w:eastAsia="Arial" w:hAnsi="Arial" w:cs="Arial"/>
          <w:lang w:val="en-US"/>
        </w:rPr>
        <w:t>r</w:t>
      </w:r>
      <w:r w:rsidRPr="0078142D">
        <w:rPr>
          <w:rFonts w:ascii="Arial" w:eastAsia="Arial" w:hAnsi="Arial" w:cs="Arial"/>
          <w:lang w:val="en-US"/>
        </w:rPr>
        <w:t xml:space="preserve">esurfacing of the floor (including floor markings </w:t>
      </w:r>
      <w:r w:rsidR="00B6128B">
        <w:rPr>
          <w:rFonts w:ascii="Arial" w:eastAsia="Arial" w:hAnsi="Arial" w:cs="Arial"/>
          <w:lang w:val="en-US"/>
        </w:rPr>
        <w:t>f</w:t>
      </w:r>
      <w:r w:rsidRPr="0078142D">
        <w:rPr>
          <w:rFonts w:ascii="Arial" w:eastAsia="Arial" w:hAnsi="Arial" w:cs="Arial"/>
          <w:lang w:val="en-US"/>
        </w:rPr>
        <w:t>or</w:t>
      </w:r>
      <w:r w:rsidR="00B6128B">
        <w:rPr>
          <w:rFonts w:ascii="Arial" w:eastAsia="Arial" w:hAnsi="Arial" w:cs="Arial"/>
          <w:lang w:val="en-US"/>
        </w:rPr>
        <w:t xml:space="preserve"> </w:t>
      </w:r>
      <w:r w:rsidRPr="0078142D">
        <w:rPr>
          <w:rFonts w:ascii="Arial" w:eastAsia="Arial" w:hAnsi="Arial" w:cs="Arial"/>
          <w:lang w:val="en-US"/>
        </w:rPr>
        <w:t>a v</w:t>
      </w:r>
      <w:r w:rsidR="00C75329">
        <w:rPr>
          <w:rFonts w:ascii="Arial" w:eastAsia="Arial" w:hAnsi="Arial" w:cs="Arial"/>
          <w:lang w:val="en-US"/>
        </w:rPr>
        <w:t xml:space="preserve">ariety of sports), </w:t>
      </w:r>
      <w:r w:rsidR="001F0B0E">
        <w:rPr>
          <w:rFonts w:ascii="Arial" w:eastAsia="Arial" w:hAnsi="Arial" w:cs="Arial"/>
          <w:lang w:val="en-US"/>
        </w:rPr>
        <w:t>r</w:t>
      </w:r>
      <w:r w:rsidRPr="0078142D">
        <w:rPr>
          <w:rFonts w:ascii="Arial" w:eastAsia="Arial" w:hAnsi="Arial" w:cs="Arial"/>
          <w:lang w:val="en-US"/>
        </w:rPr>
        <w:t>efurbishment of the toilet facilities and re</w:t>
      </w:r>
      <w:r w:rsidR="00864C7C">
        <w:rPr>
          <w:rFonts w:ascii="Arial" w:eastAsia="Arial" w:hAnsi="Arial" w:cs="Arial"/>
          <w:lang w:val="en-US"/>
        </w:rPr>
        <w:t>decoration</w:t>
      </w:r>
      <w:r w:rsidRPr="0078142D">
        <w:rPr>
          <w:rFonts w:ascii="Arial" w:eastAsia="Arial" w:hAnsi="Arial" w:cs="Arial"/>
          <w:lang w:val="en-US"/>
        </w:rPr>
        <w:t xml:space="preserve"> of the internal walls.</w:t>
      </w:r>
    </w:p>
    <w:p w:rsidR="00671AFF" w:rsidRDefault="00671AFF" w:rsidP="0078142D">
      <w:pPr>
        <w:pStyle w:val="ListParagraph"/>
        <w:tabs>
          <w:tab w:val="left" w:pos="426"/>
        </w:tabs>
        <w:ind w:left="-1134"/>
        <w:rPr>
          <w:rFonts w:ascii="Arial" w:eastAsia="Arial" w:hAnsi="Arial" w:cs="Arial"/>
          <w:lang w:val="en-US"/>
        </w:rPr>
      </w:pPr>
    </w:p>
    <w:p w:rsidR="00970B72" w:rsidRDefault="00671AFF" w:rsidP="0078142D">
      <w:pPr>
        <w:pStyle w:val="ListParagraph"/>
        <w:tabs>
          <w:tab w:val="left" w:pos="426"/>
        </w:tabs>
        <w:ind w:left="-1134"/>
        <w:rPr>
          <w:rFonts w:ascii="Arial" w:eastAsia="Arial" w:hAnsi="Arial" w:cs="Arial"/>
          <w:lang w:val="en-US"/>
        </w:rPr>
      </w:pPr>
      <w:r>
        <w:rPr>
          <w:rFonts w:ascii="Arial" w:eastAsia="Arial" w:hAnsi="Arial" w:cs="Arial"/>
          <w:lang w:val="en-US"/>
        </w:rPr>
        <w:tab/>
        <w:t>The Board noted the contents of the report and progress made.</w:t>
      </w:r>
    </w:p>
    <w:p w:rsidR="00040B05" w:rsidRDefault="00040B05" w:rsidP="0078142D">
      <w:pPr>
        <w:pStyle w:val="ListParagraph"/>
        <w:tabs>
          <w:tab w:val="left" w:pos="426"/>
        </w:tabs>
        <w:ind w:left="-1134"/>
        <w:rPr>
          <w:rFonts w:ascii="Arial" w:eastAsia="Arial" w:hAnsi="Arial" w:cs="Arial"/>
          <w:lang w:val="en-US"/>
        </w:rPr>
      </w:pPr>
    </w:p>
    <w:p w:rsidR="0078142D" w:rsidRDefault="0078142D" w:rsidP="0078142D">
      <w:pPr>
        <w:pStyle w:val="ListParagraph"/>
        <w:tabs>
          <w:tab w:val="left" w:pos="426"/>
        </w:tabs>
        <w:ind w:left="-1134"/>
        <w:rPr>
          <w:rFonts w:ascii="Arial" w:hAnsi="Arial" w:cs="Arial"/>
          <w:b/>
        </w:rPr>
      </w:pPr>
    </w:p>
    <w:p w:rsidR="0078142D" w:rsidRPr="00AF4A68" w:rsidRDefault="0078142D"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rsidR="00C13A65" w:rsidRPr="00AF4A68" w:rsidRDefault="00C13A65" w:rsidP="00C13A65">
      <w:pPr>
        <w:rPr>
          <w:rFonts w:ascii="Arial" w:hAnsi="Arial" w:cs="Arial"/>
        </w:rPr>
      </w:pPr>
    </w:p>
    <w:p w:rsidR="00970B72" w:rsidRDefault="00C60890" w:rsidP="00884654">
      <w:pPr>
        <w:ind w:firstLine="426"/>
        <w:rPr>
          <w:rFonts w:ascii="Arial" w:hAnsi="Arial" w:cs="Arial"/>
        </w:rPr>
      </w:pPr>
      <w:r w:rsidRPr="00C60890">
        <w:rPr>
          <w:rFonts w:ascii="Arial" w:hAnsi="Arial" w:cs="Arial"/>
        </w:rPr>
        <w:t>There being no other business, the Chair confirmed the meeting closed</w:t>
      </w:r>
      <w:r w:rsidR="001F0B0E">
        <w:rPr>
          <w:rFonts w:ascii="Arial" w:hAnsi="Arial" w:cs="Arial"/>
        </w:rPr>
        <w:t>.</w:t>
      </w:r>
    </w:p>
    <w:p w:rsidR="00970B72" w:rsidRDefault="00970B72" w:rsidP="00884654">
      <w:pPr>
        <w:ind w:firstLine="426"/>
        <w:rPr>
          <w:rFonts w:ascii="Arial" w:hAnsi="Arial" w:cs="Arial"/>
        </w:rPr>
      </w:pPr>
    </w:p>
    <w:p w:rsidR="00970B72" w:rsidRPr="00AF4A68" w:rsidRDefault="00970B72" w:rsidP="00884654">
      <w:pPr>
        <w:ind w:firstLine="426"/>
        <w:rPr>
          <w:rFonts w:ascii="Arial" w:hAnsi="Arial" w:cs="Arial"/>
        </w:rPr>
      </w:pPr>
    </w:p>
    <w:p w:rsidR="00906767" w:rsidRPr="00AF4A68" w:rsidRDefault="00350A41" w:rsidP="00FF6CA5">
      <w:pPr>
        <w:ind w:left="426"/>
        <w:rPr>
          <w:rFonts w:ascii="Arial" w:hAnsi="Arial" w:cs="Arial"/>
        </w:rPr>
      </w:pPr>
      <w:r w:rsidRPr="00AF4A68">
        <w:rPr>
          <w:rFonts w:ascii="Arial" w:hAnsi="Arial" w:cs="Arial"/>
          <w:b/>
        </w:rPr>
        <w:t xml:space="preserve">Date of next meeting: </w:t>
      </w:r>
      <w:r w:rsidR="00C60890">
        <w:rPr>
          <w:rFonts w:ascii="Arial" w:hAnsi="Arial" w:cs="Arial"/>
          <w:b/>
        </w:rPr>
        <w:t>20 September 2018</w:t>
      </w:r>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3C" w:rsidRDefault="00226F3C">
      <w:r>
        <w:separator/>
      </w:r>
    </w:p>
  </w:endnote>
  <w:endnote w:type="continuationSeparator" w:id="0">
    <w:p w:rsidR="00226F3C" w:rsidRDefault="0022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5C" w:rsidRPr="001F0B0E" w:rsidRDefault="004B395C" w:rsidP="00D517D3">
    <w:pPr>
      <w:pStyle w:val="Footer"/>
      <w:jc w:val="center"/>
      <w:rPr>
        <w:rFonts w:ascii="Arial" w:hAnsi="Arial" w:cs="Arial"/>
        <w:sz w:val="20"/>
        <w:szCs w:val="20"/>
      </w:rPr>
    </w:pPr>
    <w:r w:rsidRPr="001F0B0E">
      <w:rPr>
        <w:rFonts w:ascii="Arial" w:hAnsi="Arial" w:cs="Arial"/>
        <w:sz w:val="20"/>
        <w:szCs w:val="20"/>
      </w:rPr>
      <w:t xml:space="preserve">Avenue Services (NW) Limited Board </w:t>
    </w:r>
    <w:r>
      <w:rPr>
        <w:rFonts w:ascii="Arial" w:hAnsi="Arial" w:cs="Arial"/>
        <w:sz w:val="20"/>
        <w:szCs w:val="20"/>
      </w:rPr>
      <w:t xml:space="preserve">Part A </w:t>
    </w:r>
    <w:r w:rsidRPr="001F0B0E">
      <w:rPr>
        <w:rFonts w:ascii="Arial" w:hAnsi="Arial" w:cs="Arial"/>
        <w:sz w:val="20"/>
        <w:szCs w:val="20"/>
      </w:rPr>
      <w:t xml:space="preserve">Minutes - 19 July 2018 - Page </w:t>
    </w:r>
    <w:r w:rsidRPr="001F0B0E">
      <w:rPr>
        <w:rFonts w:ascii="Arial" w:hAnsi="Arial" w:cs="Arial"/>
        <w:sz w:val="20"/>
        <w:szCs w:val="20"/>
      </w:rPr>
      <w:fldChar w:fldCharType="begin"/>
    </w:r>
    <w:r w:rsidRPr="001F0B0E">
      <w:rPr>
        <w:rFonts w:ascii="Arial" w:hAnsi="Arial" w:cs="Arial"/>
        <w:sz w:val="20"/>
        <w:szCs w:val="20"/>
      </w:rPr>
      <w:instrText xml:space="preserve"> PAGE </w:instrText>
    </w:r>
    <w:r w:rsidRPr="001F0B0E">
      <w:rPr>
        <w:rFonts w:ascii="Arial" w:hAnsi="Arial" w:cs="Arial"/>
        <w:sz w:val="20"/>
        <w:szCs w:val="20"/>
      </w:rPr>
      <w:fldChar w:fldCharType="separate"/>
    </w:r>
    <w:r w:rsidR="004E6DB4">
      <w:rPr>
        <w:rFonts w:ascii="Arial" w:hAnsi="Arial" w:cs="Arial"/>
        <w:noProof/>
        <w:sz w:val="20"/>
        <w:szCs w:val="20"/>
      </w:rPr>
      <w:t>1</w:t>
    </w:r>
    <w:r w:rsidRPr="001F0B0E">
      <w:rPr>
        <w:rFonts w:ascii="Arial" w:hAnsi="Arial" w:cs="Arial"/>
        <w:sz w:val="20"/>
        <w:szCs w:val="20"/>
      </w:rPr>
      <w:fldChar w:fldCharType="end"/>
    </w:r>
    <w:r w:rsidRPr="001F0B0E">
      <w:rPr>
        <w:rFonts w:ascii="Arial" w:hAnsi="Arial" w:cs="Arial"/>
        <w:sz w:val="20"/>
        <w:szCs w:val="20"/>
      </w:rPr>
      <w:t xml:space="preserve"> of </w:t>
    </w:r>
    <w:r w:rsidRPr="001F0B0E">
      <w:rPr>
        <w:rFonts w:ascii="Arial" w:hAnsi="Arial" w:cs="Arial"/>
        <w:sz w:val="20"/>
        <w:szCs w:val="20"/>
      </w:rPr>
      <w:fldChar w:fldCharType="begin"/>
    </w:r>
    <w:r w:rsidRPr="001F0B0E">
      <w:rPr>
        <w:rFonts w:ascii="Arial" w:hAnsi="Arial" w:cs="Arial"/>
        <w:sz w:val="20"/>
        <w:szCs w:val="20"/>
      </w:rPr>
      <w:instrText xml:space="preserve"> NUMPAGES </w:instrText>
    </w:r>
    <w:r w:rsidRPr="001F0B0E">
      <w:rPr>
        <w:rFonts w:ascii="Arial" w:hAnsi="Arial" w:cs="Arial"/>
        <w:sz w:val="20"/>
        <w:szCs w:val="20"/>
      </w:rPr>
      <w:fldChar w:fldCharType="separate"/>
    </w:r>
    <w:r w:rsidR="004E6DB4">
      <w:rPr>
        <w:rFonts w:ascii="Arial" w:hAnsi="Arial" w:cs="Arial"/>
        <w:noProof/>
        <w:sz w:val="20"/>
        <w:szCs w:val="20"/>
      </w:rPr>
      <w:t>4</w:t>
    </w:r>
    <w:r w:rsidRPr="001F0B0E">
      <w:rPr>
        <w:rFonts w:ascii="Arial" w:hAnsi="Arial" w:cs="Arial"/>
        <w:sz w:val="20"/>
        <w:szCs w:val="20"/>
      </w:rPr>
      <w:fldChar w:fldCharType="end"/>
    </w:r>
  </w:p>
  <w:p w:rsidR="004B395C" w:rsidRDefault="004B39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3C" w:rsidRDefault="00226F3C">
      <w:r>
        <w:separator/>
      </w:r>
    </w:p>
  </w:footnote>
  <w:footnote w:type="continuationSeparator" w:id="0">
    <w:p w:rsidR="00226F3C" w:rsidRDefault="0022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5C" w:rsidRPr="00296B1F" w:rsidRDefault="004B395C" w:rsidP="004E3C93">
    <w:pPr>
      <w:pStyle w:val="Header"/>
      <w:tabs>
        <w:tab w:val="clear" w:pos="4320"/>
      </w:tabs>
      <w:jc w:val="center"/>
      <w:rPr>
        <w:rFonts w:ascii="Arial" w:hAnsi="Arial" w:cs="Arial"/>
      </w:rPr>
    </w:pPr>
    <w:r w:rsidRPr="00296B1F">
      <w:rPr>
        <w:rFonts w:ascii="Arial" w:hAnsi="Arial" w:cs="Arial"/>
      </w:rPr>
      <w:t xml:space="preserve">                                                       </w:t>
    </w:r>
  </w:p>
  <w:p w:rsidR="004B395C" w:rsidRPr="00402F06" w:rsidRDefault="004B395C"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rsidR="004B395C" w:rsidRPr="00402F06" w:rsidRDefault="004B395C" w:rsidP="0063204E">
    <w:pPr>
      <w:tabs>
        <w:tab w:val="right" w:leader="underscore" w:pos="8640"/>
      </w:tabs>
      <w:rPr>
        <w:rFonts w:ascii="Arial" w:hAnsi="Arial" w:cs="Arial"/>
        <w:b/>
      </w:rPr>
    </w:pPr>
  </w:p>
  <w:p w:rsidR="004B395C" w:rsidRPr="00E0614E" w:rsidRDefault="004B395C"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1">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2">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5AB943C4"/>
    <w:multiLevelType w:val="multilevel"/>
    <w:tmpl w:val="5BE00A2E"/>
    <w:lvl w:ilvl="0">
      <w:start w:val="66"/>
      <w:numFmt w:val="decimal"/>
      <w:lvlText w:val="%1/07/18"/>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8"/>
  </w:num>
  <w:num w:numId="4">
    <w:abstractNumId w:val="21"/>
  </w:num>
  <w:num w:numId="5">
    <w:abstractNumId w:val="4"/>
  </w:num>
  <w:num w:numId="6">
    <w:abstractNumId w:val="16"/>
  </w:num>
  <w:num w:numId="7">
    <w:abstractNumId w:val="17"/>
  </w:num>
  <w:num w:numId="8">
    <w:abstractNumId w:val="1"/>
  </w:num>
  <w:num w:numId="9">
    <w:abstractNumId w:val="15"/>
  </w:num>
  <w:num w:numId="10">
    <w:abstractNumId w:val="31"/>
  </w:num>
  <w:num w:numId="11">
    <w:abstractNumId w:val="30"/>
  </w:num>
  <w:num w:numId="12">
    <w:abstractNumId w:val="12"/>
  </w:num>
  <w:num w:numId="13">
    <w:abstractNumId w:val="5"/>
  </w:num>
  <w:num w:numId="14">
    <w:abstractNumId w:val="18"/>
  </w:num>
  <w:num w:numId="15">
    <w:abstractNumId w:val="32"/>
  </w:num>
  <w:num w:numId="16">
    <w:abstractNumId w:val="22"/>
  </w:num>
  <w:num w:numId="17">
    <w:abstractNumId w:val="25"/>
  </w:num>
  <w:num w:numId="18">
    <w:abstractNumId w:val="10"/>
  </w:num>
  <w:num w:numId="19">
    <w:abstractNumId w:val="19"/>
  </w:num>
  <w:num w:numId="20">
    <w:abstractNumId w:val="29"/>
  </w:num>
  <w:num w:numId="21">
    <w:abstractNumId w:val="24"/>
  </w:num>
  <w:num w:numId="22">
    <w:abstractNumId w:val="28"/>
  </w:num>
  <w:num w:numId="23">
    <w:abstractNumId w:val="13"/>
  </w:num>
  <w:num w:numId="24">
    <w:abstractNumId w:val="3"/>
  </w:num>
  <w:num w:numId="25">
    <w:abstractNumId w:val="27"/>
  </w:num>
  <w:num w:numId="26">
    <w:abstractNumId w:val="11"/>
  </w:num>
  <w:num w:numId="27">
    <w:abstractNumId w:val="14"/>
  </w:num>
  <w:num w:numId="28">
    <w:abstractNumId w:val="26"/>
  </w:num>
  <w:num w:numId="29">
    <w:abstractNumId w:val="7"/>
  </w:num>
  <w:num w:numId="30">
    <w:abstractNumId w:val="23"/>
  </w:num>
  <w:num w:numId="31">
    <w:abstractNumId w:val="6"/>
  </w:num>
  <w:num w:numId="32">
    <w:abstractNumId w:val="2"/>
  </w:num>
  <w:num w:numId="33">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Hodgkin">
    <w15:presenceInfo w15:providerId="AD" w15:userId="S-1-5-21-556764543-2048478999-940427300-12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5423"/>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0B0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2E3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4A8"/>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303"/>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3E94"/>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5A06"/>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0B0E"/>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100"/>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243"/>
    <w:rsid w:val="00215A2C"/>
    <w:rsid w:val="00215C84"/>
    <w:rsid w:val="0021703A"/>
    <w:rsid w:val="00220902"/>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6F3C"/>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798"/>
    <w:rsid w:val="00260D5A"/>
    <w:rsid w:val="00261073"/>
    <w:rsid w:val="002610D0"/>
    <w:rsid w:val="002612DD"/>
    <w:rsid w:val="0026175D"/>
    <w:rsid w:val="002623BB"/>
    <w:rsid w:val="00263266"/>
    <w:rsid w:val="00263A1A"/>
    <w:rsid w:val="00263CC2"/>
    <w:rsid w:val="00264BCA"/>
    <w:rsid w:val="00264CC1"/>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4F87"/>
    <w:rsid w:val="002862F3"/>
    <w:rsid w:val="00286AF6"/>
    <w:rsid w:val="00286C5B"/>
    <w:rsid w:val="002874B3"/>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0D35"/>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74"/>
    <w:rsid w:val="003437F5"/>
    <w:rsid w:val="003438EA"/>
    <w:rsid w:val="003440A3"/>
    <w:rsid w:val="00344B11"/>
    <w:rsid w:val="00346620"/>
    <w:rsid w:val="00346B9B"/>
    <w:rsid w:val="00347254"/>
    <w:rsid w:val="003509AB"/>
    <w:rsid w:val="00350A41"/>
    <w:rsid w:val="00352810"/>
    <w:rsid w:val="00353B4F"/>
    <w:rsid w:val="00354719"/>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BCE"/>
    <w:rsid w:val="00410E0A"/>
    <w:rsid w:val="00410F5A"/>
    <w:rsid w:val="004118A6"/>
    <w:rsid w:val="0041252B"/>
    <w:rsid w:val="004133B0"/>
    <w:rsid w:val="00414C1F"/>
    <w:rsid w:val="00416BB2"/>
    <w:rsid w:val="0041719B"/>
    <w:rsid w:val="004173FC"/>
    <w:rsid w:val="00417761"/>
    <w:rsid w:val="00417F04"/>
    <w:rsid w:val="0042032C"/>
    <w:rsid w:val="00420A6D"/>
    <w:rsid w:val="00420B5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2760"/>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30D6"/>
    <w:rsid w:val="004855A1"/>
    <w:rsid w:val="00485815"/>
    <w:rsid w:val="004870F7"/>
    <w:rsid w:val="0048711C"/>
    <w:rsid w:val="0048720F"/>
    <w:rsid w:val="004878EA"/>
    <w:rsid w:val="0049038E"/>
    <w:rsid w:val="00490906"/>
    <w:rsid w:val="0049520C"/>
    <w:rsid w:val="00496625"/>
    <w:rsid w:val="00496E29"/>
    <w:rsid w:val="00496E87"/>
    <w:rsid w:val="00496FCF"/>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95C"/>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058F"/>
    <w:rsid w:val="004E147E"/>
    <w:rsid w:val="004E3AAC"/>
    <w:rsid w:val="004E3C93"/>
    <w:rsid w:val="004E3E12"/>
    <w:rsid w:val="004E495F"/>
    <w:rsid w:val="004E52F3"/>
    <w:rsid w:val="004E5A89"/>
    <w:rsid w:val="004E5B09"/>
    <w:rsid w:val="004E5D4C"/>
    <w:rsid w:val="004E646F"/>
    <w:rsid w:val="004E6C6E"/>
    <w:rsid w:val="004E6DB4"/>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5D1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29A"/>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401"/>
    <w:rsid w:val="00584607"/>
    <w:rsid w:val="00584A17"/>
    <w:rsid w:val="0058658E"/>
    <w:rsid w:val="00586A4C"/>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A96"/>
    <w:rsid w:val="005C7D71"/>
    <w:rsid w:val="005C7DEF"/>
    <w:rsid w:val="005D088C"/>
    <w:rsid w:val="005D131A"/>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1AFF"/>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10AE"/>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035E"/>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142D"/>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EF0"/>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242"/>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43"/>
    <w:rsid w:val="00851EC1"/>
    <w:rsid w:val="0085229D"/>
    <w:rsid w:val="00852DEA"/>
    <w:rsid w:val="00853461"/>
    <w:rsid w:val="00853E03"/>
    <w:rsid w:val="00853F70"/>
    <w:rsid w:val="00854938"/>
    <w:rsid w:val="0085510A"/>
    <w:rsid w:val="00855C27"/>
    <w:rsid w:val="00855C44"/>
    <w:rsid w:val="00856D43"/>
    <w:rsid w:val="0085750A"/>
    <w:rsid w:val="0086297E"/>
    <w:rsid w:val="008635A4"/>
    <w:rsid w:val="0086376E"/>
    <w:rsid w:val="00864C7C"/>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311"/>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14C"/>
    <w:rsid w:val="008B751B"/>
    <w:rsid w:val="008C0174"/>
    <w:rsid w:val="008C0EED"/>
    <w:rsid w:val="008C1EEA"/>
    <w:rsid w:val="008C3165"/>
    <w:rsid w:val="008C47E7"/>
    <w:rsid w:val="008C4B44"/>
    <w:rsid w:val="008C59C5"/>
    <w:rsid w:val="008C622D"/>
    <w:rsid w:val="008C6F45"/>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394"/>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A9D"/>
    <w:rsid w:val="009301F1"/>
    <w:rsid w:val="00930936"/>
    <w:rsid w:val="0093103E"/>
    <w:rsid w:val="009318A3"/>
    <w:rsid w:val="00932B93"/>
    <w:rsid w:val="00933C91"/>
    <w:rsid w:val="0093516E"/>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0B72"/>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17474"/>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868"/>
    <w:rsid w:val="00AD7AF9"/>
    <w:rsid w:val="00AD7E68"/>
    <w:rsid w:val="00AE0035"/>
    <w:rsid w:val="00AE0865"/>
    <w:rsid w:val="00AE0A02"/>
    <w:rsid w:val="00AE1A12"/>
    <w:rsid w:val="00AE1B15"/>
    <w:rsid w:val="00AE2E6C"/>
    <w:rsid w:val="00AE311A"/>
    <w:rsid w:val="00AE3283"/>
    <w:rsid w:val="00AE44B8"/>
    <w:rsid w:val="00AE45CC"/>
    <w:rsid w:val="00AE4608"/>
    <w:rsid w:val="00AE4AC3"/>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28B"/>
    <w:rsid w:val="00B617CD"/>
    <w:rsid w:val="00B62057"/>
    <w:rsid w:val="00B6214A"/>
    <w:rsid w:val="00B63A6D"/>
    <w:rsid w:val="00B63D0A"/>
    <w:rsid w:val="00B6619E"/>
    <w:rsid w:val="00B66C53"/>
    <w:rsid w:val="00B674A7"/>
    <w:rsid w:val="00B676DA"/>
    <w:rsid w:val="00B677D5"/>
    <w:rsid w:val="00B71605"/>
    <w:rsid w:val="00B7166C"/>
    <w:rsid w:val="00B71DBF"/>
    <w:rsid w:val="00B720ED"/>
    <w:rsid w:val="00B72113"/>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5B10"/>
    <w:rsid w:val="00C47303"/>
    <w:rsid w:val="00C5029C"/>
    <w:rsid w:val="00C502A1"/>
    <w:rsid w:val="00C5157B"/>
    <w:rsid w:val="00C51BEC"/>
    <w:rsid w:val="00C521FE"/>
    <w:rsid w:val="00C537AA"/>
    <w:rsid w:val="00C547B1"/>
    <w:rsid w:val="00C5484A"/>
    <w:rsid w:val="00C6007A"/>
    <w:rsid w:val="00C60370"/>
    <w:rsid w:val="00C6069F"/>
    <w:rsid w:val="00C60890"/>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329"/>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0F10"/>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B0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1C1C"/>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3A7D"/>
    <w:rsid w:val="00D443A2"/>
    <w:rsid w:val="00D45027"/>
    <w:rsid w:val="00D455A1"/>
    <w:rsid w:val="00D468D2"/>
    <w:rsid w:val="00D477F8"/>
    <w:rsid w:val="00D50408"/>
    <w:rsid w:val="00D50E20"/>
    <w:rsid w:val="00D517D3"/>
    <w:rsid w:val="00D51F18"/>
    <w:rsid w:val="00D523E1"/>
    <w:rsid w:val="00D534D2"/>
    <w:rsid w:val="00D54597"/>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6D3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B2B"/>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5DE3"/>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42"/>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44B"/>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217"/>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4FD"/>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07B19"/>
    <w:rsid w:val="00F10412"/>
    <w:rsid w:val="00F11712"/>
    <w:rsid w:val="00F11AF8"/>
    <w:rsid w:val="00F125AD"/>
    <w:rsid w:val="00F12F04"/>
    <w:rsid w:val="00F1397D"/>
    <w:rsid w:val="00F13FBA"/>
    <w:rsid w:val="00F13FC5"/>
    <w:rsid w:val="00F14636"/>
    <w:rsid w:val="00F15323"/>
    <w:rsid w:val="00F15F45"/>
    <w:rsid w:val="00F1612C"/>
    <w:rsid w:val="00F16362"/>
    <w:rsid w:val="00F166E3"/>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A4F"/>
    <w:rsid w:val="00F45F62"/>
    <w:rsid w:val="00F477C1"/>
    <w:rsid w:val="00F5065D"/>
    <w:rsid w:val="00F50CCF"/>
    <w:rsid w:val="00F515B0"/>
    <w:rsid w:val="00F5320D"/>
    <w:rsid w:val="00F5348C"/>
    <w:rsid w:val="00F539CF"/>
    <w:rsid w:val="00F54A1C"/>
    <w:rsid w:val="00F54B74"/>
    <w:rsid w:val="00F54EC6"/>
    <w:rsid w:val="00F55A19"/>
    <w:rsid w:val="00F55C9C"/>
    <w:rsid w:val="00F56D94"/>
    <w:rsid w:val="00F57C40"/>
    <w:rsid w:val="00F57FD3"/>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77FFA"/>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6E6"/>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264"/>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6CA5"/>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1313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1313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3.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3DD49-6007-47E8-8071-FEAC72AF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6FEFB01F.dotm</Template>
  <TotalTime>0</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2018-09-07T08:21:00Z</cp:lastPrinted>
  <dcterms:created xsi:type="dcterms:W3CDTF">2018-09-24T12:00:00Z</dcterms:created>
  <dcterms:modified xsi:type="dcterms:W3CDTF">2018-09-24T12:00:00Z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