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0C7D9" w14:textId="7B2A215A" w:rsidR="003C0CB1" w:rsidRPr="00AF4A68" w:rsidRDefault="0091341E" w:rsidP="003C0CB1">
      <w:pPr>
        <w:tabs>
          <w:tab w:val="right" w:leader="underscore" w:pos="8640"/>
        </w:tabs>
        <w:ind w:left="425"/>
        <w:rPr>
          <w:rFonts w:ascii="Arial" w:hAnsi="Arial" w:cs="Arial"/>
          <w:b/>
        </w:rPr>
      </w:pPr>
      <w:bookmarkStart w:id="0" w:name="_Hlk161146863"/>
      <w:r w:rsidRPr="002D20F9">
        <w:rPr>
          <w:rFonts w:ascii="Arial" w:hAnsi="Arial" w:cs="Arial"/>
          <w:b/>
        </w:rPr>
        <w:t xml:space="preserve">Part A Minutes of a </w:t>
      </w:r>
      <w:r>
        <w:rPr>
          <w:rFonts w:ascii="Arial" w:hAnsi="Arial" w:cs="Arial"/>
          <w:b/>
        </w:rPr>
        <w:t xml:space="preserve">hybrid </w:t>
      </w:r>
      <w:r w:rsidRPr="002D20F9">
        <w:rPr>
          <w:rFonts w:ascii="Arial" w:hAnsi="Arial" w:cs="Arial"/>
          <w:b/>
        </w:rPr>
        <w:t xml:space="preserve">meeting of the Board of Avenue Services (NW) Limited held on Thursday </w:t>
      </w:r>
      <w:r w:rsidR="002120B5">
        <w:rPr>
          <w:rFonts w:ascii="Arial" w:hAnsi="Arial" w:cs="Arial"/>
          <w:b/>
        </w:rPr>
        <w:t>19 June</w:t>
      </w:r>
      <w:r w:rsidR="00B528B8">
        <w:rPr>
          <w:rFonts w:ascii="Arial" w:hAnsi="Arial" w:cs="Arial"/>
          <w:b/>
        </w:rPr>
        <w:t xml:space="preserve"> 2025</w:t>
      </w:r>
      <w:r w:rsidRPr="002D20F9">
        <w:rPr>
          <w:rFonts w:ascii="Arial" w:hAnsi="Arial" w:cs="Arial"/>
          <w:b/>
        </w:rPr>
        <w:t>.</w:t>
      </w:r>
      <w:bookmarkEnd w:id="0"/>
    </w:p>
    <w:p w14:paraId="2680C7DA" w14:textId="77777777" w:rsidR="003C0CB1" w:rsidRPr="00AF4A68" w:rsidRDefault="003C0CB1" w:rsidP="0063204E">
      <w:pPr>
        <w:tabs>
          <w:tab w:val="left" w:pos="1800"/>
          <w:tab w:val="left" w:pos="3686"/>
        </w:tabs>
        <w:rPr>
          <w:rFonts w:ascii="Arial" w:hAnsi="Arial" w:cs="Arial"/>
          <w:b/>
        </w:rPr>
      </w:pPr>
    </w:p>
    <w:p w14:paraId="2680C7DB" w14:textId="77777777" w:rsidR="00C93FC8" w:rsidRPr="00AF4A68" w:rsidRDefault="002D3E9F" w:rsidP="0063204E">
      <w:pPr>
        <w:tabs>
          <w:tab w:val="left" w:pos="1800"/>
          <w:tab w:val="left" w:pos="3686"/>
        </w:tabs>
        <w:rPr>
          <w:rFonts w:ascii="Arial" w:hAnsi="Arial" w:cs="Arial"/>
        </w:rPr>
      </w:pPr>
      <w:r w:rsidRPr="00AF4A68">
        <w:rPr>
          <w:rFonts w:ascii="Arial" w:hAnsi="Arial"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80C822" wp14:editId="2680C823">
                <wp:simplePos x="0" y="0"/>
                <wp:positionH relativeFrom="column">
                  <wp:posOffset>282294</wp:posOffset>
                </wp:positionH>
                <wp:positionV relativeFrom="paragraph">
                  <wp:posOffset>2909</wp:posOffset>
                </wp:positionV>
                <wp:extent cx="5209954" cy="0"/>
                <wp:effectExtent l="0" t="0" r="10160" b="190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09954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379D1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2.25pt;margin-top:.25pt;width:410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fNnuAEAAFcDAAAOAAAAZHJzL2Uyb0RvYy54bWysU8Fu2zAMvQ/YPwi6L3aCdVuNOD2k6y7d&#10;FqDdBzCSbAuTRYFUYufvJ6lJVmy3YT4IlEg+Pj7S67t5dOJoiC36Vi4XtRTGK9TW96388fzw7pMU&#10;HMFrcOhNK0+G5d3m7Zv1FBqzwgGdNiQSiOdmCq0cYgxNVbEazAi8wGB8cnZII8R0pb7SBFNCH121&#10;qusP1YSkA6EyzOn1/sUpNwW/64yK37uOTRSulYlbLCeVc5/ParOGpicIg1VnGvAPLEawPhW9Qt1D&#10;BHEg+xfUaBUhYxcXCscKu84qU3pI3SzrP7p5GiCY0ksSh8NVJv5/sOrbcet3lKmr2T+FR1Q/WXjc&#10;DuB7Uwg8n0Ia3DJLVU2Bm2tKvnDYkdhPX1GnGDhELCrMHY0ZMvUn5iL26Sq2maNQ6fFmVd/e3ryX&#10;Ql18FTSXxEAcvxgcRTZayZHA9kPcovdppEjLUgaOjxwzLWguCbmqxwfrXJms82JK3Fcf67pkMDqr&#10;szfHMfX7rSNxhLwc5StNJs/rMMKD1wVtMKA/n+0I1r3YqbrzZ22yHHn3uNmjPu3oolmaXqF53rS8&#10;Hq/vJfv3/7D5BQAA//8DAFBLAwQUAAYACAAAACEACw8M+tgAAAAEAQAADwAAAGRycy9kb3ducmV2&#10;LnhtbEyPwU7DMBBE70j8g7WVuFGnKAlRiFMBEueKtBduTryNI+J1FLtN+Hu2J7isNJrR7Jtqv7pR&#10;XHEOgycFu20CAqnzZqBewen48ViACFGT0aMnVPCDAfb1/V2lS+MX+sRrE3vBJRRKrcDGOJVShs6i&#10;02HrJyT2zn52OrKce2lmvXC5G+VTkuTS6YH4g9UTvlvsvpuLU/Ccmi+v87eszZbDMeLZNsVhVeph&#10;s76+gIi4xr8w3PAZHWpmav2FTBCjgjTNOKmAL7tFnvGy9iZlXcn/8PUvAAAA//8DAFBLAQItABQA&#10;BgAIAAAAIQC2gziS/gAAAOEBAAATAAAAAAAAAAAAAAAAAAAAAABbQ29udGVudF9UeXBlc10ueG1s&#10;UEsBAi0AFAAGAAgAAAAhADj9If/WAAAAlAEAAAsAAAAAAAAAAAAAAAAALwEAAF9yZWxzLy5yZWxz&#10;UEsBAi0AFAAGAAgAAAAhANUZ82e4AQAAVwMAAA4AAAAAAAAAAAAAAAAALgIAAGRycy9lMm9Eb2Mu&#10;eG1sUEsBAi0AFAAGAAgAAAAhAAsPDPrYAAAABAEAAA8AAAAAAAAAAAAAAAAAEgQAAGRycy9kb3du&#10;cmV2LnhtbFBLBQYAAAAABAAEAPMAAAAXBQAAAAA=&#10;" strokeweight="1pt"/>
            </w:pict>
          </mc:Fallback>
        </mc:AlternateContent>
      </w:r>
      <w:r w:rsidRPr="00AF4A68">
        <w:rPr>
          <w:rFonts w:ascii="Arial" w:hAnsi="Arial" w:cs="Arial"/>
        </w:rPr>
        <w:t xml:space="preserve"> </w:t>
      </w:r>
    </w:p>
    <w:p w14:paraId="318C3F72" w14:textId="089B2114" w:rsidR="00604182" w:rsidRPr="002D20F9" w:rsidRDefault="00604182" w:rsidP="00604182">
      <w:pPr>
        <w:tabs>
          <w:tab w:val="right" w:pos="8647"/>
        </w:tabs>
        <w:ind w:left="426"/>
        <w:rPr>
          <w:rFonts w:ascii="Arial" w:hAnsi="Arial" w:cs="Arial"/>
          <w:b/>
        </w:rPr>
      </w:pPr>
      <w:bookmarkStart w:id="1" w:name="_Hlk127354678"/>
      <w:r w:rsidRPr="002D20F9">
        <w:rPr>
          <w:rFonts w:ascii="Arial" w:hAnsi="Arial" w:cs="Arial"/>
          <w:b/>
        </w:rPr>
        <w:tab/>
      </w:r>
      <w:bookmarkStart w:id="2" w:name="_Hlk175054287"/>
      <w:r w:rsidRPr="002D20F9">
        <w:rPr>
          <w:rFonts w:ascii="Arial" w:hAnsi="Arial" w:cs="Arial"/>
          <w:b/>
        </w:rPr>
        <w:t xml:space="preserve">      </w:t>
      </w:r>
      <w:bookmarkStart w:id="3" w:name="_Hlk151457822"/>
      <w:r w:rsidRPr="002D20F9">
        <w:rPr>
          <w:rFonts w:ascii="Arial" w:hAnsi="Arial" w:cs="Arial"/>
        </w:rPr>
        <w:t xml:space="preserve">Attendance record since AGM </w:t>
      </w:r>
      <w:r>
        <w:rPr>
          <w:rFonts w:ascii="Arial" w:hAnsi="Arial" w:cs="Arial"/>
        </w:rPr>
        <w:t>November</w:t>
      </w:r>
      <w:r w:rsidRPr="002D20F9">
        <w:rPr>
          <w:rFonts w:ascii="Arial" w:hAnsi="Arial" w:cs="Arial"/>
        </w:rPr>
        <w:t xml:space="preserve"> 202</w:t>
      </w:r>
      <w:r w:rsidR="00DF6CC6">
        <w:rPr>
          <w:rFonts w:ascii="Arial" w:hAnsi="Arial" w:cs="Arial"/>
        </w:rPr>
        <w:t>4</w:t>
      </w:r>
      <w:r w:rsidRPr="002D20F9">
        <w:rPr>
          <w:rFonts w:ascii="Arial" w:hAnsi="Arial" w:cs="Arial"/>
          <w:b/>
        </w:rPr>
        <w:t xml:space="preserve"> </w:t>
      </w:r>
    </w:p>
    <w:p w14:paraId="6C6ABACC" w14:textId="77777777" w:rsidR="00604182" w:rsidRPr="002D20F9" w:rsidRDefault="00604182" w:rsidP="00604182">
      <w:pPr>
        <w:tabs>
          <w:tab w:val="right" w:pos="8647"/>
        </w:tabs>
        <w:ind w:left="426"/>
        <w:rPr>
          <w:rFonts w:ascii="Arial" w:hAnsi="Arial" w:cs="Arial"/>
          <w:b/>
        </w:rPr>
      </w:pPr>
      <w:bookmarkStart w:id="4" w:name="_Hlk113370659"/>
      <w:r w:rsidRPr="002D20F9">
        <w:rPr>
          <w:rFonts w:ascii="Arial" w:hAnsi="Arial" w:cs="Arial"/>
          <w:b/>
        </w:rPr>
        <w:t>Present</w:t>
      </w:r>
      <w:r w:rsidRPr="002D20F9">
        <w:rPr>
          <w:rFonts w:ascii="Arial" w:hAnsi="Arial" w:cs="Arial"/>
          <w:b/>
        </w:rPr>
        <w:tab/>
      </w:r>
    </w:p>
    <w:p w14:paraId="558D21C3" w14:textId="55BE4A6D" w:rsidR="00604182" w:rsidRPr="002D20F9" w:rsidRDefault="00604182" w:rsidP="00604182">
      <w:pPr>
        <w:tabs>
          <w:tab w:val="right" w:pos="8647"/>
        </w:tabs>
        <w:ind w:left="426"/>
        <w:rPr>
          <w:rFonts w:ascii="Arial" w:hAnsi="Arial" w:cs="Arial"/>
        </w:rPr>
      </w:pPr>
      <w:r w:rsidRPr="002D20F9">
        <w:rPr>
          <w:rFonts w:ascii="Arial" w:hAnsi="Arial" w:cs="Arial"/>
        </w:rPr>
        <w:t xml:space="preserve">William Hogg, Chairman </w:t>
      </w:r>
      <w:r w:rsidRPr="002D20F9">
        <w:rPr>
          <w:rFonts w:ascii="Arial" w:hAnsi="Arial" w:cs="Arial"/>
        </w:rPr>
        <w:tab/>
      </w:r>
      <w:r w:rsidR="002120B5">
        <w:rPr>
          <w:rFonts w:ascii="Arial" w:hAnsi="Arial" w:cs="Arial"/>
        </w:rPr>
        <w:t>3/3</w:t>
      </w:r>
    </w:p>
    <w:p w14:paraId="22552735" w14:textId="2E8C0677" w:rsidR="00604182" w:rsidRDefault="00604182" w:rsidP="00604182">
      <w:pPr>
        <w:ind w:left="426"/>
        <w:rPr>
          <w:rFonts w:ascii="Arial" w:hAnsi="Arial" w:cs="Arial"/>
        </w:rPr>
      </w:pPr>
      <w:r w:rsidRPr="002D20F9">
        <w:rPr>
          <w:rFonts w:ascii="Arial" w:hAnsi="Arial" w:cs="Arial"/>
        </w:rPr>
        <w:t>Sarah Orme, Board Director</w:t>
      </w:r>
      <w:r w:rsidRPr="002D20F9">
        <w:rPr>
          <w:rFonts w:ascii="Arial" w:hAnsi="Arial" w:cs="Arial"/>
        </w:rPr>
        <w:tab/>
      </w:r>
      <w:r w:rsidRPr="002D20F9">
        <w:rPr>
          <w:rFonts w:ascii="Arial" w:hAnsi="Arial" w:cs="Arial"/>
        </w:rPr>
        <w:tab/>
      </w:r>
      <w:r w:rsidRPr="002D20F9">
        <w:rPr>
          <w:rFonts w:ascii="Arial" w:hAnsi="Arial" w:cs="Arial"/>
        </w:rPr>
        <w:tab/>
      </w:r>
      <w:r w:rsidRPr="002D20F9">
        <w:rPr>
          <w:rFonts w:ascii="Arial" w:hAnsi="Arial" w:cs="Arial"/>
        </w:rPr>
        <w:tab/>
      </w:r>
      <w:r w:rsidRPr="002D20F9">
        <w:rPr>
          <w:rFonts w:ascii="Arial" w:hAnsi="Arial" w:cs="Arial"/>
        </w:rPr>
        <w:tab/>
      </w:r>
      <w:r w:rsidRPr="002D20F9">
        <w:rPr>
          <w:rFonts w:ascii="Arial" w:hAnsi="Arial" w:cs="Arial"/>
        </w:rPr>
        <w:tab/>
        <w:t xml:space="preserve">      </w:t>
      </w:r>
      <w:r w:rsidRPr="002D20F9">
        <w:rPr>
          <w:rFonts w:ascii="Arial" w:hAnsi="Arial" w:cs="Arial"/>
        </w:rPr>
        <w:tab/>
        <w:t xml:space="preserve">      </w:t>
      </w:r>
      <w:r w:rsidR="002120B5">
        <w:rPr>
          <w:rFonts w:ascii="Arial" w:hAnsi="Arial" w:cs="Arial"/>
        </w:rPr>
        <w:t>3/3</w:t>
      </w:r>
    </w:p>
    <w:p w14:paraId="37CDEF46" w14:textId="34249F5E" w:rsidR="00604182" w:rsidRPr="002D20F9" w:rsidRDefault="00FE7324" w:rsidP="00604182">
      <w:pPr>
        <w:ind w:left="426"/>
        <w:rPr>
          <w:rFonts w:ascii="Arial" w:hAnsi="Arial" w:cs="Arial"/>
        </w:rPr>
      </w:pPr>
      <w:r>
        <w:rPr>
          <w:rFonts w:ascii="Arial" w:hAnsi="Arial" w:cs="Arial"/>
        </w:rPr>
        <w:t>Rob Watkins</w:t>
      </w:r>
      <w:r w:rsidR="00604182" w:rsidRPr="008F1440">
        <w:rPr>
          <w:rFonts w:ascii="Arial" w:hAnsi="Arial" w:cs="Arial"/>
        </w:rPr>
        <w:t>, Board Director</w:t>
      </w:r>
      <w:r w:rsidR="00604182" w:rsidRPr="008F1440">
        <w:rPr>
          <w:rFonts w:ascii="Arial" w:hAnsi="Arial" w:cs="Arial"/>
        </w:rPr>
        <w:tab/>
      </w:r>
      <w:r w:rsidR="00604182">
        <w:rPr>
          <w:rFonts w:ascii="Arial" w:hAnsi="Arial" w:cs="Arial"/>
        </w:rPr>
        <w:tab/>
      </w:r>
      <w:r w:rsidR="00604182">
        <w:rPr>
          <w:rFonts w:ascii="Arial" w:hAnsi="Arial" w:cs="Arial"/>
        </w:rPr>
        <w:tab/>
      </w:r>
      <w:r w:rsidR="00604182">
        <w:rPr>
          <w:rFonts w:ascii="Arial" w:hAnsi="Arial" w:cs="Arial"/>
        </w:rPr>
        <w:tab/>
      </w:r>
      <w:r w:rsidR="00604182">
        <w:rPr>
          <w:rFonts w:ascii="Arial" w:hAnsi="Arial" w:cs="Arial"/>
        </w:rPr>
        <w:tab/>
      </w:r>
      <w:r w:rsidR="00604182">
        <w:rPr>
          <w:rFonts w:ascii="Arial" w:hAnsi="Arial" w:cs="Arial"/>
        </w:rPr>
        <w:tab/>
        <w:t xml:space="preserve">     </w:t>
      </w:r>
      <w:r>
        <w:rPr>
          <w:rFonts w:ascii="Arial" w:hAnsi="Arial" w:cs="Arial"/>
        </w:rPr>
        <w:tab/>
        <w:t xml:space="preserve">     </w:t>
      </w:r>
      <w:r w:rsidR="00604182">
        <w:rPr>
          <w:rFonts w:ascii="Arial" w:hAnsi="Arial" w:cs="Arial"/>
        </w:rPr>
        <w:t xml:space="preserve"> </w:t>
      </w:r>
      <w:r w:rsidR="002120B5">
        <w:rPr>
          <w:rFonts w:ascii="Arial" w:hAnsi="Arial" w:cs="Arial"/>
        </w:rPr>
        <w:t>3/3</w:t>
      </w:r>
    </w:p>
    <w:p w14:paraId="72613428" w14:textId="52837BE8" w:rsidR="00604182" w:rsidRDefault="00604182" w:rsidP="00604182">
      <w:pPr>
        <w:tabs>
          <w:tab w:val="right" w:pos="8647"/>
        </w:tabs>
        <w:ind w:left="426"/>
        <w:rPr>
          <w:rFonts w:ascii="Arial" w:hAnsi="Arial" w:cs="Arial"/>
        </w:rPr>
      </w:pPr>
      <w:r>
        <w:rPr>
          <w:rFonts w:ascii="Arial" w:hAnsi="Arial" w:cs="Arial"/>
        </w:rPr>
        <w:t>Alan Smith</w:t>
      </w:r>
      <w:r w:rsidRPr="00130A51">
        <w:rPr>
          <w:rFonts w:ascii="Arial" w:hAnsi="Arial" w:cs="Arial"/>
        </w:rPr>
        <w:t>, Board Director</w:t>
      </w:r>
      <w:r w:rsidRPr="00130A51">
        <w:rPr>
          <w:rFonts w:ascii="Arial" w:hAnsi="Arial" w:cs="Arial"/>
        </w:rPr>
        <w:tab/>
      </w:r>
      <w:r w:rsidR="002120B5">
        <w:rPr>
          <w:rFonts w:ascii="Arial" w:hAnsi="Arial" w:cs="Arial"/>
        </w:rPr>
        <w:t>3/3</w:t>
      </w:r>
    </w:p>
    <w:p w14:paraId="161AD9AC" w14:textId="1B7F379B" w:rsidR="00604182" w:rsidRDefault="00604182" w:rsidP="00604182">
      <w:pPr>
        <w:tabs>
          <w:tab w:val="right" w:pos="8647"/>
        </w:tabs>
        <w:ind w:left="426"/>
        <w:rPr>
          <w:rFonts w:ascii="Arial" w:hAnsi="Arial" w:cs="Arial"/>
          <w:bCs/>
        </w:rPr>
      </w:pPr>
      <w:r w:rsidRPr="004D02D7">
        <w:rPr>
          <w:rFonts w:ascii="Arial" w:hAnsi="Arial" w:cs="Arial"/>
          <w:bCs/>
        </w:rPr>
        <w:t>Sheila Little, Board Director</w:t>
      </w:r>
      <w:r w:rsidRPr="004D02D7">
        <w:rPr>
          <w:rFonts w:ascii="Arial" w:hAnsi="Arial" w:cs="Arial"/>
          <w:bCs/>
        </w:rPr>
        <w:tab/>
      </w:r>
      <w:r w:rsidR="002120B5">
        <w:rPr>
          <w:rFonts w:ascii="Arial" w:hAnsi="Arial" w:cs="Arial"/>
          <w:bCs/>
        </w:rPr>
        <w:t>3/3</w:t>
      </w:r>
    </w:p>
    <w:p w14:paraId="1F1D47C5" w14:textId="15AB732E" w:rsidR="00604182" w:rsidRDefault="00604182" w:rsidP="00604182">
      <w:pPr>
        <w:tabs>
          <w:tab w:val="right" w:pos="8647"/>
        </w:tabs>
        <w:ind w:left="426"/>
        <w:rPr>
          <w:rFonts w:ascii="Arial" w:hAnsi="Arial" w:cs="Arial"/>
          <w:bCs/>
        </w:rPr>
      </w:pPr>
      <w:r w:rsidRPr="008F1440">
        <w:rPr>
          <w:rFonts w:ascii="Arial" w:hAnsi="Arial" w:cs="Arial"/>
          <w:bCs/>
        </w:rPr>
        <w:t>Nigel Pell-Ilderton, Board Director</w:t>
      </w:r>
      <w:r w:rsidRPr="008F1440">
        <w:rPr>
          <w:rFonts w:ascii="Arial" w:hAnsi="Arial" w:cs="Arial"/>
          <w:bCs/>
        </w:rPr>
        <w:tab/>
      </w:r>
      <w:r w:rsidR="002120B5">
        <w:rPr>
          <w:rFonts w:ascii="Arial" w:hAnsi="Arial" w:cs="Arial"/>
          <w:bCs/>
        </w:rPr>
        <w:t>3/3</w:t>
      </w:r>
    </w:p>
    <w:p w14:paraId="260326C4" w14:textId="47477583" w:rsidR="00C20C46" w:rsidRPr="008F1440" w:rsidRDefault="00C20C46" w:rsidP="00604182">
      <w:pPr>
        <w:tabs>
          <w:tab w:val="right" w:pos="8647"/>
        </w:tabs>
        <w:ind w:left="42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Sarah Kirkup, Board Director</w:t>
      </w:r>
      <w:r>
        <w:rPr>
          <w:rFonts w:ascii="Arial" w:hAnsi="Arial" w:cs="Arial"/>
          <w:bCs/>
        </w:rPr>
        <w:tab/>
      </w:r>
      <w:r w:rsidR="002120B5">
        <w:rPr>
          <w:rFonts w:ascii="Arial" w:hAnsi="Arial" w:cs="Arial"/>
          <w:bCs/>
        </w:rPr>
        <w:t>3/3</w:t>
      </w:r>
    </w:p>
    <w:p w14:paraId="1AA952E7" w14:textId="74B3A3A3" w:rsidR="00441653" w:rsidRPr="00B32798" w:rsidRDefault="007E1748" w:rsidP="00441653">
      <w:pPr>
        <w:tabs>
          <w:tab w:val="right" w:pos="8647"/>
        </w:tabs>
        <w:ind w:left="426"/>
        <w:rPr>
          <w:rFonts w:ascii="Arial" w:hAnsi="Arial" w:cs="Arial"/>
          <w:bCs/>
        </w:rPr>
      </w:pPr>
      <w:r w:rsidRPr="007E1748">
        <w:rPr>
          <w:rFonts w:ascii="Arial" w:hAnsi="Arial" w:cs="Arial"/>
          <w:bCs/>
        </w:rPr>
        <w:t>Margaret Parker, Board Director</w:t>
      </w:r>
      <w:r w:rsidRPr="007E1748">
        <w:rPr>
          <w:rFonts w:ascii="Arial" w:hAnsi="Arial" w:cs="Arial"/>
          <w:bCs/>
        </w:rPr>
        <w:tab/>
        <w:t xml:space="preserve">      </w:t>
      </w:r>
      <w:r>
        <w:rPr>
          <w:rFonts w:ascii="Arial" w:hAnsi="Arial" w:cs="Arial"/>
          <w:bCs/>
        </w:rPr>
        <w:t>1</w:t>
      </w:r>
      <w:r w:rsidRPr="007E1748">
        <w:rPr>
          <w:rFonts w:ascii="Arial" w:hAnsi="Arial" w:cs="Arial"/>
          <w:bCs/>
        </w:rPr>
        <w:t>/3</w:t>
      </w:r>
      <w:r w:rsidR="00441653" w:rsidRPr="00441653">
        <w:rPr>
          <w:rFonts w:ascii="Arial" w:hAnsi="Arial" w:cs="Arial"/>
          <w:bCs/>
        </w:rPr>
        <w:tab/>
        <w:t xml:space="preserve">      </w:t>
      </w:r>
    </w:p>
    <w:p w14:paraId="6BDD8F70" w14:textId="3D0DC9BD" w:rsidR="00604182" w:rsidRPr="002D20F9" w:rsidRDefault="00604182" w:rsidP="00604182">
      <w:pPr>
        <w:ind w:left="426"/>
        <w:rPr>
          <w:rFonts w:ascii="Arial" w:hAnsi="Arial" w:cs="Arial"/>
          <w:b/>
        </w:rPr>
      </w:pPr>
      <w:r w:rsidRPr="002D20F9">
        <w:rPr>
          <w:rFonts w:ascii="Arial" w:hAnsi="Arial" w:cs="Arial"/>
          <w:b/>
        </w:rPr>
        <w:t>In attendance</w:t>
      </w:r>
      <w:r w:rsidRPr="002D20F9">
        <w:rPr>
          <w:rFonts w:ascii="Arial" w:hAnsi="Arial" w:cs="Arial"/>
          <w:b/>
        </w:rPr>
        <w:tab/>
      </w:r>
    </w:p>
    <w:p w14:paraId="2DD4B8F8" w14:textId="77777777" w:rsidR="00604182" w:rsidRDefault="00604182" w:rsidP="00604182">
      <w:pPr>
        <w:tabs>
          <w:tab w:val="right" w:pos="8647"/>
        </w:tabs>
        <w:ind w:left="426"/>
        <w:rPr>
          <w:rFonts w:ascii="Arial" w:hAnsi="Arial" w:cs="Arial"/>
        </w:rPr>
      </w:pPr>
      <w:r>
        <w:rPr>
          <w:rFonts w:ascii="Arial" w:hAnsi="Arial" w:cs="Arial"/>
        </w:rPr>
        <w:t>Paul Knight, Head of Avenue Services</w:t>
      </w:r>
    </w:p>
    <w:p w14:paraId="3E68956D" w14:textId="4F21B116" w:rsidR="007779EF" w:rsidRDefault="007779EF" w:rsidP="00604182">
      <w:pPr>
        <w:tabs>
          <w:tab w:val="right" w:pos="8647"/>
        </w:tabs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Chris Leicester, </w:t>
      </w:r>
      <w:r w:rsidR="005D1DD5">
        <w:rPr>
          <w:rFonts w:ascii="Arial" w:hAnsi="Arial" w:cs="Arial"/>
        </w:rPr>
        <w:t xml:space="preserve">Avenue Services, </w:t>
      </w:r>
      <w:r>
        <w:rPr>
          <w:rFonts w:ascii="Arial" w:hAnsi="Arial" w:cs="Arial"/>
        </w:rPr>
        <w:t>Neighbourhood Partnerships Manager</w:t>
      </w:r>
    </w:p>
    <w:p w14:paraId="54C8D08B" w14:textId="6C1F6934" w:rsidR="00604182" w:rsidRDefault="002120B5" w:rsidP="00604182">
      <w:pPr>
        <w:tabs>
          <w:tab w:val="right" w:pos="8647"/>
        </w:tabs>
        <w:ind w:left="426"/>
        <w:rPr>
          <w:rFonts w:ascii="Arial" w:hAnsi="Arial" w:cs="Arial"/>
        </w:rPr>
      </w:pPr>
      <w:r>
        <w:rPr>
          <w:rFonts w:ascii="Arial" w:hAnsi="Arial" w:cs="Arial"/>
        </w:rPr>
        <w:t>Tom Craven</w:t>
      </w:r>
      <w:r w:rsidR="00604182">
        <w:rPr>
          <w:rFonts w:ascii="Arial" w:hAnsi="Arial" w:cs="Arial"/>
        </w:rPr>
        <w:t xml:space="preserve">, Sanctuary Group, </w:t>
      </w:r>
      <w:r w:rsidR="00604182" w:rsidRPr="00130A51">
        <w:rPr>
          <w:rFonts w:ascii="Arial" w:hAnsi="Arial" w:cs="Arial"/>
        </w:rPr>
        <w:t>Finance</w:t>
      </w:r>
      <w:r>
        <w:rPr>
          <w:rFonts w:ascii="Arial" w:hAnsi="Arial" w:cs="Arial"/>
        </w:rPr>
        <w:t xml:space="preserve"> Manager</w:t>
      </w:r>
      <w:r w:rsidR="0060418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 w:rsidR="00604182" w:rsidRPr="00130A51">
        <w:rPr>
          <w:rFonts w:ascii="Arial" w:hAnsi="Arial" w:cs="Arial"/>
        </w:rPr>
        <w:t xml:space="preserve"> Housing</w:t>
      </w:r>
      <w:r>
        <w:rPr>
          <w:rFonts w:ascii="Arial" w:hAnsi="Arial" w:cs="Arial"/>
        </w:rPr>
        <w:t xml:space="preserve"> + Property</w:t>
      </w:r>
    </w:p>
    <w:p w14:paraId="36F54528" w14:textId="1272EFCB" w:rsidR="00604182" w:rsidRDefault="00604182" w:rsidP="00604182">
      <w:pPr>
        <w:tabs>
          <w:tab w:val="right" w:pos="8647"/>
        </w:tabs>
        <w:ind w:left="426"/>
        <w:rPr>
          <w:rFonts w:ascii="Arial" w:hAnsi="Arial" w:cs="Arial"/>
        </w:rPr>
      </w:pPr>
      <w:r w:rsidRPr="00130A51">
        <w:rPr>
          <w:rFonts w:ascii="Arial" w:hAnsi="Arial" w:cs="Arial"/>
        </w:rPr>
        <w:t xml:space="preserve">Helen Kelly, Avenue Services, </w:t>
      </w:r>
      <w:r w:rsidR="00FE7324">
        <w:rPr>
          <w:rFonts w:ascii="Arial" w:hAnsi="Arial" w:cs="Arial"/>
        </w:rPr>
        <w:t>Senior Administrator</w:t>
      </w:r>
      <w:r w:rsidRPr="00130A51">
        <w:rPr>
          <w:rFonts w:ascii="Arial" w:hAnsi="Arial" w:cs="Arial"/>
        </w:rPr>
        <w:t xml:space="preserve"> </w:t>
      </w:r>
    </w:p>
    <w:p w14:paraId="7A6ACF24" w14:textId="77777777" w:rsidR="00604182" w:rsidRDefault="00604182" w:rsidP="00604182">
      <w:pPr>
        <w:tabs>
          <w:tab w:val="right" w:pos="8647"/>
        </w:tabs>
        <w:ind w:left="426"/>
        <w:rPr>
          <w:rFonts w:ascii="Arial" w:hAnsi="Arial" w:cs="Arial"/>
        </w:rPr>
      </w:pPr>
      <w:r w:rsidRPr="00B32798">
        <w:rPr>
          <w:rFonts w:ascii="Arial" w:hAnsi="Arial" w:cs="Arial"/>
        </w:rPr>
        <w:t>Claire Matthews, Cheshire West and Chester Council, Senior Service Business Manager - Shareholder and Traded Services</w:t>
      </w:r>
    </w:p>
    <w:bookmarkEnd w:id="1"/>
    <w:bookmarkEnd w:id="2"/>
    <w:bookmarkEnd w:id="3"/>
    <w:bookmarkEnd w:id="4"/>
    <w:p w14:paraId="2680C7E7" w14:textId="77777777" w:rsidR="000D4FCA" w:rsidRPr="00AF4A68" w:rsidRDefault="000D4FCA" w:rsidP="000D4FCA">
      <w:pPr>
        <w:tabs>
          <w:tab w:val="left" w:pos="1800"/>
          <w:tab w:val="left" w:pos="4140"/>
        </w:tabs>
        <w:rPr>
          <w:rFonts w:ascii="Arial" w:hAnsi="Arial" w:cs="Arial"/>
        </w:rPr>
      </w:pPr>
    </w:p>
    <w:p w14:paraId="2680C7E8" w14:textId="77777777" w:rsidR="00882EAC" w:rsidRPr="00AF4A68" w:rsidRDefault="0063204E" w:rsidP="008202EC">
      <w:pPr>
        <w:rPr>
          <w:rFonts w:ascii="Arial" w:hAnsi="Arial" w:cs="Arial"/>
          <w:b/>
        </w:rPr>
      </w:pPr>
      <w:r w:rsidRPr="00AF4A68">
        <w:rPr>
          <w:rFonts w:ascii="Arial" w:hAnsi="Arial"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80C824" wp14:editId="2680C825">
                <wp:simplePos x="0" y="0"/>
                <wp:positionH relativeFrom="column">
                  <wp:posOffset>281940</wp:posOffset>
                </wp:positionH>
                <wp:positionV relativeFrom="paragraph">
                  <wp:posOffset>42383</wp:posOffset>
                </wp:positionV>
                <wp:extent cx="5316220" cy="0"/>
                <wp:effectExtent l="0" t="0" r="17780" b="1905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1622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326F19" id="AutoShape 3" o:spid="_x0000_s1026" type="#_x0000_t32" style="position:absolute;margin-left:22.2pt;margin-top:3.35pt;width:418.6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/pcuAEAAFcDAAAOAAAAZHJzL2Uyb0RvYy54bWysU01v2zAMvQ/YfxB8X/wxrBuMOD2k7S7d&#10;FqDdD2Ak2RYqiwKpxM6/n6QmWbHdhvkgUCL5+PhIr2+XyYqjJjbouqJeVYXQTqIybuiKn88PH74U&#10;ggM4BRad7oqT5uJ28/7devatbnBEqzSJCOK4nX1XjCH4tixZjnoCXqHXLjp7pAlCvNJQKoI5ok+2&#10;bKrqppyRlCeUmjm+3r06i03G73stw4++Zx2E7YrILeST8rlPZ7lZQzsQ+NHIMw34BxYTGBeLXqHu&#10;IIA4kPkLajKSkLEPK4lTiX1vpM49xG7q6o9unkbwOvcSxWF/lYn/H6z8fty6HSXqcnFP/hHlCwuH&#10;2xHcoDOB55OPg6uTVOXsub2mpAv7HYn9/A1VjIFDwKzC0tOUIGN/Yslin65i6yUIGR8/faxvmibO&#10;RF58JbSXRE8cvmqcRDK6ggOBGcawRefiSJHqXAaOjxwSLWgvCamqwwdjbZ6sdWKO3JvPVZUzGK1R&#10;yZvimIb91pI4QlqO/OUmo+dtGOHBqYw2alD3ZzuAsa92rG7dWZskR9o9bveoTju6aBanl2meNy2t&#10;x9t7zv79P2x+AQAA//8DAFBLAwQUAAYACAAAACEA1YJAedgAAAAGAQAADwAAAGRycy9kb3ducmV2&#10;LnhtbEyOwU7DMBBE70j8g7WVuFGnKE2jEKcCJM4VaS/cNvE2jhqvo9htwt9juMBxNKM3r9wvdhA3&#10;mnzvWMFmnYAgbp3uuVNwOr4/5iB8QNY4OCYFX+RhX93flVhoN/MH3erQiQhhX6ACE8JYSOlbQxb9&#10;2o3EsTu7yWKIceqknnCOcDvIpyTJpMWe44PBkd4MtZf6ahXsUv3pMHvdNtv5cAx0NnV+WJR6WC0v&#10;zyACLeFvDD/6UR2q6NS4K2svBgVpmsalgmwHItZ5vslANL9ZVqX8r199AwAA//8DAFBLAQItABQA&#10;BgAIAAAAIQC2gziS/gAAAOEBAAATAAAAAAAAAAAAAAAAAAAAAABbQ29udGVudF9UeXBlc10ueG1s&#10;UEsBAi0AFAAGAAgAAAAhADj9If/WAAAAlAEAAAsAAAAAAAAAAAAAAAAALwEAAF9yZWxzLy5yZWxz&#10;UEsBAi0AFAAGAAgAAAAhAARL+ly4AQAAVwMAAA4AAAAAAAAAAAAAAAAALgIAAGRycy9lMm9Eb2Mu&#10;eG1sUEsBAi0AFAAGAAgAAAAhANWCQHnYAAAABgEAAA8AAAAAAAAAAAAAAAAAEgQAAGRycy9kb3du&#10;cmV2LnhtbFBLBQYAAAAABAAEAPMAAAAXBQAAAAA=&#10;" strokeweight="1pt"/>
            </w:pict>
          </mc:Fallback>
        </mc:AlternateContent>
      </w:r>
      <w:r w:rsidR="00882EAC" w:rsidRPr="00AF4A68">
        <w:rPr>
          <w:rFonts w:ascii="Arial" w:hAnsi="Arial" w:cs="Arial"/>
          <w:b/>
        </w:rPr>
        <w:br/>
      </w:r>
    </w:p>
    <w:p w14:paraId="44781B50" w14:textId="34D25EAF" w:rsidR="00604182" w:rsidRPr="007E1748" w:rsidRDefault="008654B1" w:rsidP="00412B29">
      <w:pPr>
        <w:pStyle w:val="ListParagraph"/>
        <w:numPr>
          <w:ilvl w:val="0"/>
          <w:numId w:val="30"/>
        </w:numPr>
        <w:ind w:left="426" w:hanging="1560"/>
        <w:rPr>
          <w:rFonts w:ascii="Arial" w:hAnsi="Arial" w:cs="Arial"/>
        </w:rPr>
      </w:pPr>
      <w:r w:rsidRPr="007E1748">
        <w:rPr>
          <w:rFonts w:ascii="Arial" w:hAnsi="Arial" w:cs="Arial"/>
          <w:b/>
        </w:rPr>
        <w:t>APOLOGIES</w:t>
      </w:r>
      <w:r w:rsidRPr="007E1748">
        <w:rPr>
          <w:rFonts w:ascii="Arial" w:hAnsi="Arial" w:cs="Arial"/>
          <w:b/>
        </w:rPr>
        <w:br/>
      </w:r>
      <w:r w:rsidRPr="007E1748">
        <w:rPr>
          <w:rFonts w:ascii="Arial" w:hAnsi="Arial" w:cs="Arial"/>
          <w:b/>
        </w:rPr>
        <w:br/>
      </w:r>
      <w:r w:rsidR="00604182" w:rsidRPr="007E1748">
        <w:rPr>
          <w:rFonts w:ascii="Arial" w:hAnsi="Arial" w:cs="Arial"/>
        </w:rPr>
        <w:t xml:space="preserve">The Board noted there were </w:t>
      </w:r>
      <w:r w:rsidR="007E1748" w:rsidRPr="007E1748">
        <w:rPr>
          <w:rFonts w:ascii="Arial" w:hAnsi="Arial" w:cs="Arial"/>
        </w:rPr>
        <w:t xml:space="preserve">no </w:t>
      </w:r>
      <w:r w:rsidR="00604182" w:rsidRPr="007E1748">
        <w:rPr>
          <w:rFonts w:ascii="Arial" w:hAnsi="Arial" w:cs="Arial"/>
        </w:rPr>
        <w:t>apologies</w:t>
      </w:r>
      <w:r w:rsidR="00496D41" w:rsidRPr="007E1748">
        <w:rPr>
          <w:rFonts w:ascii="Arial" w:hAnsi="Arial" w:cs="Arial"/>
        </w:rPr>
        <w:t xml:space="preserve"> </w:t>
      </w:r>
      <w:r w:rsidR="007E1748" w:rsidRPr="007E1748">
        <w:rPr>
          <w:rFonts w:ascii="Arial" w:hAnsi="Arial" w:cs="Arial"/>
        </w:rPr>
        <w:t xml:space="preserve">and the </w:t>
      </w:r>
      <w:r w:rsidR="00604182" w:rsidRPr="007E1748">
        <w:rPr>
          <w:rFonts w:ascii="Arial" w:hAnsi="Arial" w:cs="Arial"/>
        </w:rPr>
        <w:t>Chairman reported that the meeting had been duly convened and that a quorum was present for the purposes of business to be considered and if thought fit, resolutions to be passed at the meeting.</w:t>
      </w:r>
    </w:p>
    <w:p w14:paraId="6A2A8500" w14:textId="77777777" w:rsidR="00DA3A76" w:rsidRDefault="00DA3A76" w:rsidP="00604182">
      <w:pPr>
        <w:pStyle w:val="ListParagraph"/>
        <w:ind w:left="426"/>
        <w:rPr>
          <w:rFonts w:ascii="Arial" w:hAnsi="Arial" w:cs="Arial"/>
        </w:rPr>
      </w:pPr>
    </w:p>
    <w:p w14:paraId="14607B6A" w14:textId="689AF1B4" w:rsidR="003158A0" w:rsidRPr="00AF4A68" w:rsidRDefault="003158A0" w:rsidP="00604182">
      <w:pPr>
        <w:pStyle w:val="ListParagraph"/>
        <w:ind w:left="426"/>
        <w:rPr>
          <w:rFonts w:ascii="Arial" w:hAnsi="Arial" w:cs="Arial"/>
        </w:rPr>
      </w:pPr>
    </w:p>
    <w:p w14:paraId="2A52E167" w14:textId="5453578A" w:rsidR="0066233F" w:rsidRDefault="003158A0" w:rsidP="0066233F">
      <w:pPr>
        <w:pStyle w:val="ListParagraph"/>
        <w:numPr>
          <w:ilvl w:val="0"/>
          <w:numId w:val="30"/>
        </w:numPr>
        <w:ind w:left="426" w:hanging="1560"/>
        <w:rPr>
          <w:rFonts w:ascii="Arial" w:hAnsi="Arial" w:cs="Arial"/>
        </w:rPr>
      </w:pPr>
      <w:r w:rsidRPr="00AF4A68">
        <w:rPr>
          <w:rFonts w:ascii="Arial" w:hAnsi="Arial" w:cs="Arial"/>
          <w:b/>
        </w:rPr>
        <w:t>D</w:t>
      </w:r>
      <w:r w:rsidR="00326B2E" w:rsidRPr="00AF4A68">
        <w:rPr>
          <w:rFonts w:ascii="Arial" w:hAnsi="Arial" w:cs="Arial"/>
          <w:b/>
        </w:rPr>
        <w:t>ECLARATIONS OF INTEREST</w:t>
      </w:r>
      <w:r w:rsidRPr="00AF4A68">
        <w:rPr>
          <w:rFonts w:ascii="Arial" w:hAnsi="Arial" w:cs="Arial"/>
          <w:b/>
        </w:rPr>
        <w:br/>
      </w:r>
      <w:r w:rsidRPr="00AF4A68">
        <w:rPr>
          <w:rFonts w:ascii="Arial" w:hAnsi="Arial" w:cs="Arial"/>
          <w:b/>
        </w:rPr>
        <w:br/>
      </w:r>
      <w:bookmarkStart w:id="5" w:name="_Hlk175054102"/>
      <w:r w:rsidR="0066233F" w:rsidRPr="0066233F">
        <w:rPr>
          <w:rFonts w:ascii="Arial" w:hAnsi="Arial" w:cs="Arial"/>
        </w:rPr>
        <w:t xml:space="preserve">The Chairman reminded the Directors of the need, as a subsidiary of Sanctuary Housing Association, in accordance with the provisions of Sanctuary Group’s </w:t>
      </w:r>
      <w:r w:rsidR="004E2C30">
        <w:rPr>
          <w:rFonts w:ascii="Arial" w:hAnsi="Arial" w:cs="Arial"/>
        </w:rPr>
        <w:t xml:space="preserve">(the Group) </w:t>
      </w:r>
      <w:r w:rsidR="0066233F" w:rsidRPr="0066233F">
        <w:rPr>
          <w:rFonts w:ascii="Arial" w:hAnsi="Arial" w:cs="Arial"/>
        </w:rPr>
        <w:t>Standing Orders and Financial Regulations, to disclose any personal interests in relation to matters under consideration at the meeting.</w:t>
      </w:r>
    </w:p>
    <w:p w14:paraId="4FEAB112" w14:textId="77777777" w:rsidR="0066233F" w:rsidRDefault="0066233F" w:rsidP="0066233F">
      <w:pPr>
        <w:pStyle w:val="ListParagraph"/>
        <w:ind w:left="426"/>
        <w:rPr>
          <w:rFonts w:ascii="Arial" w:hAnsi="Arial" w:cs="Arial"/>
        </w:rPr>
      </w:pPr>
    </w:p>
    <w:p w14:paraId="41477594" w14:textId="57BDAE30" w:rsidR="002E1699" w:rsidRDefault="0066233F" w:rsidP="0066233F">
      <w:pPr>
        <w:pStyle w:val="ListParagraph"/>
        <w:ind w:left="426"/>
        <w:rPr>
          <w:rFonts w:ascii="Arial" w:hAnsi="Arial" w:cs="Arial"/>
          <w:bCs/>
        </w:rPr>
      </w:pPr>
      <w:r w:rsidRPr="0066233F">
        <w:rPr>
          <w:rFonts w:ascii="Arial" w:hAnsi="Arial" w:cs="Arial"/>
          <w:bCs/>
        </w:rPr>
        <w:t xml:space="preserve">It was noted that such disclosures would be recorded under the relevant agenda items for ease of reference when producing ‘extract </w:t>
      </w:r>
      <w:proofErr w:type="gramStart"/>
      <w:r w:rsidRPr="0066233F">
        <w:rPr>
          <w:rFonts w:ascii="Arial" w:hAnsi="Arial" w:cs="Arial"/>
          <w:bCs/>
        </w:rPr>
        <w:t>minutes’</w:t>
      </w:r>
      <w:proofErr w:type="gramEnd"/>
      <w:r w:rsidRPr="0066233F">
        <w:rPr>
          <w:rFonts w:ascii="Arial" w:hAnsi="Arial" w:cs="Arial"/>
          <w:bCs/>
        </w:rPr>
        <w:t>.</w:t>
      </w:r>
    </w:p>
    <w:p w14:paraId="304DA233" w14:textId="77777777" w:rsidR="007E1748" w:rsidRDefault="007E1748" w:rsidP="0066233F">
      <w:pPr>
        <w:pStyle w:val="ListParagraph"/>
        <w:ind w:left="426"/>
        <w:rPr>
          <w:rFonts w:ascii="Arial" w:hAnsi="Arial" w:cs="Arial"/>
          <w:bCs/>
        </w:rPr>
      </w:pPr>
    </w:p>
    <w:p w14:paraId="57204BF0" w14:textId="77777777" w:rsidR="007E1748" w:rsidRDefault="007E1748" w:rsidP="0066233F">
      <w:pPr>
        <w:pStyle w:val="ListParagraph"/>
        <w:ind w:left="426"/>
        <w:rPr>
          <w:rFonts w:ascii="Arial" w:hAnsi="Arial" w:cs="Arial"/>
          <w:bCs/>
        </w:rPr>
      </w:pPr>
    </w:p>
    <w:p w14:paraId="26C6BC0C" w14:textId="77777777" w:rsidR="007E1748" w:rsidRDefault="007E1748" w:rsidP="0066233F">
      <w:pPr>
        <w:pStyle w:val="ListParagraph"/>
        <w:ind w:left="426"/>
        <w:rPr>
          <w:rFonts w:ascii="Arial" w:hAnsi="Arial" w:cs="Arial"/>
          <w:bCs/>
        </w:rPr>
      </w:pPr>
    </w:p>
    <w:bookmarkEnd w:id="5"/>
    <w:p w14:paraId="697B5AC9" w14:textId="16DBAD44" w:rsidR="00672752" w:rsidRPr="00672752" w:rsidRDefault="00326B2E" w:rsidP="00C13A65">
      <w:pPr>
        <w:pStyle w:val="ListParagraph"/>
        <w:numPr>
          <w:ilvl w:val="0"/>
          <w:numId w:val="30"/>
        </w:numPr>
        <w:ind w:left="426" w:hanging="1560"/>
        <w:rPr>
          <w:rFonts w:ascii="Arial" w:hAnsi="Arial" w:cs="Arial"/>
        </w:rPr>
      </w:pPr>
      <w:r w:rsidRPr="00AF4A68">
        <w:rPr>
          <w:rFonts w:ascii="Arial" w:hAnsi="Arial" w:cs="Arial"/>
          <w:b/>
        </w:rPr>
        <w:t xml:space="preserve">MINUTES OF THE MEETING HELD ON </w:t>
      </w:r>
      <w:r w:rsidR="005E2DBE">
        <w:rPr>
          <w:rFonts w:ascii="Arial" w:hAnsi="Arial" w:cs="Arial"/>
          <w:b/>
        </w:rPr>
        <w:t>6 MARCH 2025</w:t>
      </w:r>
      <w:r w:rsidR="006A179A">
        <w:rPr>
          <w:rFonts w:ascii="Arial" w:hAnsi="Arial" w:cs="Arial"/>
          <w:b/>
        </w:rPr>
        <w:t xml:space="preserve"> </w:t>
      </w:r>
    </w:p>
    <w:p w14:paraId="1D021785" w14:textId="2F2FABEE" w:rsidR="00C13A65" w:rsidRPr="00AF4A68" w:rsidRDefault="003158A0" w:rsidP="00672752">
      <w:pPr>
        <w:pStyle w:val="ListParagraph"/>
        <w:ind w:left="426"/>
        <w:rPr>
          <w:rFonts w:ascii="Arial" w:hAnsi="Arial" w:cs="Arial"/>
        </w:rPr>
      </w:pPr>
      <w:r w:rsidRPr="00AF4A68">
        <w:rPr>
          <w:rFonts w:ascii="Arial" w:hAnsi="Arial" w:cs="Arial"/>
          <w:b/>
        </w:rPr>
        <w:br/>
      </w:r>
      <w:r w:rsidR="0066233F" w:rsidRPr="0066233F">
        <w:rPr>
          <w:rFonts w:ascii="Arial" w:hAnsi="Arial" w:cs="Arial"/>
        </w:rPr>
        <w:t xml:space="preserve">Part A of the minutes of the meeting held on </w:t>
      </w:r>
      <w:r w:rsidR="005E2DBE">
        <w:rPr>
          <w:rFonts w:ascii="Arial" w:hAnsi="Arial" w:cs="Arial"/>
        </w:rPr>
        <w:t>6 March 2025</w:t>
      </w:r>
      <w:r w:rsidR="0066233F" w:rsidRPr="0066233F">
        <w:rPr>
          <w:rFonts w:ascii="Arial" w:hAnsi="Arial" w:cs="Arial"/>
        </w:rPr>
        <w:t xml:space="preserve"> were agreed as a true record and arrangements were made for the Chairman to sign them via DocuSign.</w:t>
      </w:r>
      <w:r w:rsidR="00C13A65" w:rsidRPr="00AF4A68">
        <w:rPr>
          <w:rFonts w:ascii="Arial" w:hAnsi="Arial" w:cs="Arial"/>
        </w:rPr>
        <w:br/>
      </w:r>
      <w:r w:rsidR="00C13A65" w:rsidRPr="00AF4A68">
        <w:rPr>
          <w:rFonts w:ascii="Arial" w:hAnsi="Arial" w:cs="Arial"/>
        </w:rPr>
        <w:br/>
      </w:r>
    </w:p>
    <w:p w14:paraId="796BCA04" w14:textId="744D0C13" w:rsidR="00C13A65" w:rsidRPr="00AF4A68" w:rsidRDefault="00C13A65" w:rsidP="00C13A65">
      <w:pPr>
        <w:pStyle w:val="ListParagraph"/>
        <w:numPr>
          <w:ilvl w:val="0"/>
          <w:numId w:val="30"/>
        </w:numPr>
        <w:ind w:left="426" w:hanging="1560"/>
        <w:rPr>
          <w:rFonts w:ascii="Arial" w:hAnsi="Arial" w:cs="Arial"/>
        </w:rPr>
      </w:pPr>
      <w:r w:rsidRPr="00AF4A68">
        <w:rPr>
          <w:rFonts w:ascii="Arial" w:hAnsi="Arial" w:cs="Arial"/>
          <w:b/>
        </w:rPr>
        <w:t xml:space="preserve">ACTION POINTS AND MATTERS ARISING </w:t>
      </w:r>
      <w:r w:rsidRPr="00AF4A68">
        <w:rPr>
          <w:rFonts w:ascii="Arial" w:hAnsi="Arial" w:cs="Arial"/>
          <w:b/>
        </w:rPr>
        <w:br/>
      </w:r>
      <w:r w:rsidRPr="00AF4A68">
        <w:rPr>
          <w:rFonts w:ascii="Arial" w:hAnsi="Arial" w:cs="Arial"/>
          <w:b/>
        </w:rPr>
        <w:br/>
      </w:r>
      <w:r w:rsidRPr="00AF4A68">
        <w:rPr>
          <w:rFonts w:ascii="Arial" w:hAnsi="Arial" w:cs="Arial"/>
        </w:rPr>
        <w:t>The schedule of action points was considered and updates provided as follows:</w:t>
      </w:r>
    </w:p>
    <w:p w14:paraId="3731F6A3" w14:textId="77777777" w:rsidR="00C13A65" w:rsidRPr="00AF4A68" w:rsidRDefault="00C13A65" w:rsidP="00C13A65">
      <w:pPr>
        <w:tabs>
          <w:tab w:val="left" w:pos="1985"/>
        </w:tabs>
        <w:ind w:left="1985"/>
        <w:rPr>
          <w:rFonts w:ascii="Arial" w:hAnsi="Arial" w:cs="Arial"/>
        </w:rPr>
      </w:pPr>
    </w:p>
    <w:p w14:paraId="24B48DA1" w14:textId="77777777" w:rsidR="0066233F" w:rsidRPr="002356E6" w:rsidRDefault="0066233F">
      <w:pPr>
        <w:numPr>
          <w:ilvl w:val="0"/>
          <w:numId w:val="20"/>
        </w:numPr>
        <w:ind w:left="851" w:hanging="425"/>
        <w:rPr>
          <w:rFonts w:ascii="Arial" w:hAnsi="Arial" w:cs="Arial"/>
        </w:rPr>
      </w:pPr>
      <w:r w:rsidRPr="0066233F">
        <w:rPr>
          <w:rFonts w:ascii="Arial" w:hAnsi="Arial" w:cs="Arial"/>
          <w:b/>
        </w:rPr>
        <w:t>Blacon Health Hub (19/09/20)</w:t>
      </w:r>
    </w:p>
    <w:p w14:paraId="6FF3C7F0" w14:textId="00B52FDF" w:rsidR="002356E6" w:rsidRDefault="00E1568D" w:rsidP="002356E6">
      <w:pPr>
        <w:ind w:left="851"/>
        <w:rPr>
          <w:rFonts w:ascii="Arial" w:hAnsi="Arial" w:cs="Arial"/>
          <w:i/>
          <w:iCs/>
        </w:rPr>
      </w:pPr>
      <w:r w:rsidRPr="00E1568D">
        <w:rPr>
          <w:rFonts w:ascii="Arial" w:hAnsi="Arial" w:cs="Arial"/>
          <w:iCs/>
        </w:rPr>
        <w:t xml:space="preserve">The agreement between </w:t>
      </w:r>
      <w:r w:rsidR="004E2C30">
        <w:rPr>
          <w:rFonts w:ascii="Arial" w:hAnsi="Arial" w:cs="Arial"/>
          <w:iCs/>
        </w:rPr>
        <w:t xml:space="preserve">the Group’s </w:t>
      </w:r>
      <w:r w:rsidRPr="00E1568D">
        <w:rPr>
          <w:rFonts w:ascii="Arial" w:hAnsi="Arial" w:cs="Arial"/>
          <w:iCs/>
        </w:rPr>
        <w:t xml:space="preserve">Development </w:t>
      </w:r>
      <w:r w:rsidR="004E2C30">
        <w:rPr>
          <w:rFonts w:ascii="Arial" w:hAnsi="Arial" w:cs="Arial"/>
          <w:iCs/>
        </w:rPr>
        <w:t xml:space="preserve">team </w:t>
      </w:r>
      <w:r w:rsidRPr="00E1568D">
        <w:rPr>
          <w:rFonts w:ascii="Arial" w:hAnsi="Arial" w:cs="Arial"/>
          <w:iCs/>
        </w:rPr>
        <w:t xml:space="preserve">and Cheshire West and Chester Council </w:t>
      </w:r>
      <w:r w:rsidR="004E2C30">
        <w:rPr>
          <w:rFonts w:ascii="Arial" w:hAnsi="Arial" w:cs="Arial"/>
          <w:iCs/>
        </w:rPr>
        <w:t xml:space="preserve">(the Council) </w:t>
      </w:r>
      <w:r w:rsidRPr="00E1568D">
        <w:rPr>
          <w:rFonts w:ascii="Arial" w:hAnsi="Arial" w:cs="Arial"/>
          <w:iCs/>
        </w:rPr>
        <w:t>to fund the fit out of the new Health Hub ha</w:t>
      </w:r>
      <w:r>
        <w:rPr>
          <w:rFonts w:ascii="Arial" w:hAnsi="Arial" w:cs="Arial"/>
          <w:iCs/>
        </w:rPr>
        <w:t>d</w:t>
      </w:r>
      <w:r w:rsidRPr="00E1568D">
        <w:rPr>
          <w:rFonts w:ascii="Arial" w:hAnsi="Arial" w:cs="Arial"/>
          <w:iCs/>
        </w:rPr>
        <w:t xml:space="preserve"> been signed by the Council and </w:t>
      </w:r>
      <w:r>
        <w:rPr>
          <w:rFonts w:ascii="Arial" w:hAnsi="Arial" w:cs="Arial"/>
          <w:iCs/>
        </w:rPr>
        <w:t>wa</w:t>
      </w:r>
      <w:r w:rsidRPr="00E1568D">
        <w:rPr>
          <w:rFonts w:ascii="Arial" w:hAnsi="Arial" w:cs="Arial"/>
          <w:iCs/>
        </w:rPr>
        <w:t xml:space="preserve">s with </w:t>
      </w:r>
      <w:r w:rsidR="004E2C30">
        <w:rPr>
          <w:rFonts w:ascii="Arial" w:hAnsi="Arial" w:cs="Arial"/>
          <w:iCs/>
        </w:rPr>
        <w:t>the Group’s</w:t>
      </w:r>
      <w:r w:rsidRPr="00E1568D">
        <w:rPr>
          <w:rFonts w:ascii="Arial" w:hAnsi="Arial" w:cs="Arial"/>
          <w:iCs/>
        </w:rPr>
        <w:t xml:space="preserve"> Legal </w:t>
      </w:r>
      <w:r w:rsidR="004E2C30">
        <w:rPr>
          <w:rFonts w:ascii="Arial" w:hAnsi="Arial" w:cs="Arial"/>
          <w:iCs/>
        </w:rPr>
        <w:t xml:space="preserve">team </w:t>
      </w:r>
      <w:r w:rsidRPr="00E1568D">
        <w:rPr>
          <w:rFonts w:ascii="Arial" w:hAnsi="Arial" w:cs="Arial"/>
          <w:iCs/>
        </w:rPr>
        <w:t xml:space="preserve">for sign off. Discussions </w:t>
      </w:r>
      <w:r w:rsidR="005D234C">
        <w:rPr>
          <w:rFonts w:ascii="Arial" w:hAnsi="Arial" w:cs="Arial"/>
          <w:iCs/>
        </w:rPr>
        <w:t>were</w:t>
      </w:r>
      <w:r w:rsidRPr="00E1568D">
        <w:rPr>
          <w:rFonts w:ascii="Arial" w:hAnsi="Arial" w:cs="Arial"/>
          <w:iCs/>
        </w:rPr>
        <w:t xml:space="preserve"> ongoing </w:t>
      </w:r>
      <w:r w:rsidR="00C75BD8">
        <w:rPr>
          <w:rFonts w:ascii="Arial" w:hAnsi="Arial" w:cs="Arial"/>
          <w:iCs/>
        </w:rPr>
        <w:t xml:space="preserve">between </w:t>
      </w:r>
      <w:r w:rsidR="004E2C30">
        <w:rPr>
          <w:rFonts w:ascii="Arial" w:hAnsi="Arial" w:cs="Arial"/>
          <w:iCs/>
        </w:rPr>
        <w:t>the Group</w:t>
      </w:r>
      <w:r w:rsidR="00C75BD8">
        <w:rPr>
          <w:rFonts w:ascii="Arial" w:hAnsi="Arial" w:cs="Arial"/>
          <w:iCs/>
        </w:rPr>
        <w:t xml:space="preserve"> and</w:t>
      </w:r>
      <w:r w:rsidRPr="00E1568D">
        <w:rPr>
          <w:rFonts w:ascii="Arial" w:hAnsi="Arial" w:cs="Arial"/>
          <w:iCs/>
        </w:rPr>
        <w:t xml:space="preserve"> Cheshire and Wirral Partnership NHS Foundation Trust (CWP) regarding a lease for the premises</w:t>
      </w:r>
      <w:r w:rsidR="00C309DF">
        <w:rPr>
          <w:rFonts w:ascii="Arial" w:hAnsi="Arial" w:cs="Arial"/>
          <w:iCs/>
        </w:rPr>
        <w:t xml:space="preserve"> to deliver </w:t>
      </w:r>
      <w:r w:rsidRPr="00E1568D">
        <w:rPr>
          <w:rFonts w:ascii="Arial" w:hAnsi="Arial" w:cs="Arial"/>
          <w:iCs/>
        </w:rPr>
        <w:t xml:space="preserve">prevention services in the </w:t>
      </w:r>
      <w:r w:rsidR="00C309DF">
        <w:rPr>
          <w:rFonts w:ascii="Arial" w:hAnsi="Arial" w:cs="Arial"/>
          <w:iCs/>
        </w:rPr>
        <w:t>community.</w:t>
      </w:r>
      <w:r w:rsidRPr="00E1568D">
        <w:rPr>
          <w:rFonts w:ascii="Arial" w:hAnsi="Arial" w:cs="Arial"/>
          <w:iCs/>
        </w:rPr>
        <w:t xml:space="preserve"> </w:t>
      </w:r>
      <w:r w:rsidR="002356E6" w:rsidRPr="002D2AC6">
        <w:rPr>
          <w:rFonts w:ascii="Arial" w:hAnsi="Arial" w:cs="Arial"/>
          <w:i/>
          <w:iCs/>
        </w:rPr>
        <w:t xml:space="preserve">A further update would be provided at the next </w:t>
      </w:r>
      <w:r w:rsidR="004E2C30" w:rsidRPr="002D2AC6">
        <w:rPr>
          <w:rFonts w:ascii="Arial" w:hAnsi="Arial" w:cs="Arial"/>
          <w:i/>
          <w:iCs/>
        </w:rPr>
        <w:t>meeting,</w:t>
      </w:r>
      <w:r w:rsidR="002356E6" w:rsidRPr="002D2AC6">
        <w:rPr>
          <w:rFonts w:ascii="Arial" w:hAnsi="Arial" w:cs="Arial"/>
          <w:i/>
          <w:iCs/>
        </w:rPr>
        <w:t xml:space="preserve"> and any interim progress would be circulated to the Board.</w:t>
      </w:r>
    </w:p>
    <w:p w14:paraId="764A4635" w14:textId="77777777" w:rsidR="002356E6" w:rsidRDefault="002356E6" w:rsidP="002356E6">
      <w:pPr>
        <w:ind w:left="851"/>
        <w:rPr>
          <w:rFonts w:ascii="Arial" w:hAnsi="Arial" w:cs="Arial"/>
          <w:i/>
          <w:iCs/>
        </w:rPr>
      </w:pPr>
    </w:p>
    <w:p w14:paraId="45E6C94B" w14:textId="00F24249" w:rsidR="002356E6" w:rsidRPr="00C309DF" w:rsidRDefault="00B5441A">
      <w:pPr>
        <w:numPr>
          <w:ilvl w:val="0"/>
          <w:numId w:val="20"/>
        </w:numPr>
        <w:ind w:left="851" w:hanging="425"/>
        <w:rPr>
          <w:rFonts w:ascii="Arial" w:hAnsi="Arial" w:cs="Arial"/>
          <w:b/>
          <w:bCs/>
        </w:rPr>
      </w:pPr>
      <w:r w:rsidRPr="00C309DF">
        <w:rPr>
          <w:rFonts w:ascii="Arial" w:hAnsi="Arial" w:cs="Arial"/>
          <w:b/>
          <w:bCs/>
        </w:rPr>
        <w:t>Pump Track/MUGA Lighting</w:t>
      </w:r>
    </w:p>
    <w:p w14:paraId="626DCDF9" w14:textId="0C3570CB" w:rsidR="00B5441A" w:rsidRDefault="00B5441A" w:rsidP="00B5441A">
      <w:pPr>
        <w:ind w:left="851"/>
        <w:rPr>
          <w:rFonts w:ascii="Arial" w:hAnsi="Arial" w:cs="Arial"/>
        </w:rPr>
      </w:pPr>
      <w:r w:rsidRPr="00C309DF">
        <w:rPr>
          <w:rFonts w:ascii="Arial" w:hAnsi="Arial" w:cs="Arial"/>
        </w:rPr>
        <w:t xml:space="preserve">The Board noted that </w:t>
      </w:r>
      <w:r w:rsidR="00E1568D" w:rsidRPr="00C309DF">
        <w:rPr>
          <w:rFonts w:ascii="Arial" w:hAnsi="Arial" w:cs="Arial"/>
        </w:rPr>
        <w:t xml:space="preserve">the </w:t>
      </w:r>
      <w:r w:rsidRPr="00C309DF">
        <w:rPr>
          <w:rFonts w:ascii="Arial" w:hAnsi="Arial" w:cs="Arial"/>
        </w:rPr>
        <w:t>issues with the newly installed lighting at the Pump Track/MUGA</w:t>
      </w:r>
      <w:r w:rsidR="00E1568D" w:rsidRPr="00C309DF">
        <w:rPr>
          <w:rFonts w:ascii="Arial" w:hAnsi="Arial" w:cs="Arial"/>
        </w:rPr>
        <w:t xml:space="preserve"> were now resolved</w:t>
      </w:r>
      <w:r w:rsidRPr="00C309DF">
        <w:rPr>
          <w:rFonts w:ascii="Arial" w:hAnsi="Arial" w:cs="Arial"/>
        </w:rPr>
        <w:t xml:space="preserve">. </w:t>
      </w:r>
    </w:p>
    <w:p w14:paraId="7A3823C8" w14:textId="77777777" w:rsidR="00E1568D" w:rsidRDefault="00E1568D" w:rsidP="00B5441A">
      <w:pPr>
        <w:ind w:left="851"/>
        <w:rPr>
          <w:rFonts w:ascii="Arial" w:hAnsi="Arial" w:cs="Arial"/>
        </w:rPr>
      </w:pPr>
    </w:p>
    <w:p w14:paraId="3967D40C" w14:textId="77777777" w:rsidR="00657DA5" w:rsidRDefault="00657DA5" w:rsidP="002E1699">
      <w:pPr>
        <w:ind w:left="851"/>
        <w:rPr>
          <w:rFonts w:ascii="Arial" w:hAnsi="Arial" w:cs="Arial"/>
          <w:bCs/>
          <w:i/>
          <w:iCs/>
        </w:rPr>
      </w:pPr>
    </w:p>
    <w:p w14:paraId="06A49081" w14:textId="44715A96" w:rsidR="00C13A65" w:rsidRPr="0066233F" w:rsidRDefault="00C13A65" w:rsidP="005C1E2A">
      <w:pPr>
        <w:pStyle w:val="ListParagraph"/>
        <w:numPr>
          <w:ilvl w:val="0"/>
          <w:numId w:val="30"/>
        </w:numPr>
        <w:ind w:left="426" w:hanging="1560"/>
        <w:rPr>
          <w:rFonts w:ascii="Arial" w:hAnsi="Arial" w:cs="Arial"/>
        </w:rPr>
      </w:pPr>
      <w:r w:rsidRPr="00AF4A68">
        <w:rPr>
          <w:rFonts w:ascii="Arial" w:hAnsi="Arial" w:cs="Arial"/>
          <w:b/>
        </w:rPr>
        <w:t>CHAIR</w:t>
      </w:r>
      <w:r w:rsidR="00404974" w:rsidRPr="00AF4A68">
        <w:rPr>
          <w:rFonts w:ascii="Arial" w:hAnsi="Arial" w:cs="Arial"/>
          <w:b/>
        </w:rPr>
        <w:t>MAN</w:t>
      </w:r>
      <w:r w:rsidRPr="00AF4A68">
        <w:rPr>
          <w:rFonts w:ascii="Arial" w:hAnsi="Arial" w:cs="Arial"/>
          <w:b/>
        </w:rPr>
        <w:t xml:space="preserve">’S REPORT </w:t>
      </w:r>
    </w:p>
    <w:p w14:paraId="249504A5" w14:textId="77777777" w:rsidR="0066233F" w:rsidRDefault="0066233F" w:rsidP="0066233F">
      <w:pPr>
        <w:pStyle w:val="ListParagraph"/>
        <w:ind w:left="426"/>
        <w:rPr>
          <w:rFonts w:ascii="Arial" w:hAnsi="Arial" w:cs="Arial"/>
          <w:b/>
        </w:rPr>
      </w:pPr>
    </w:p>
    <w:p w14:paraId="3FF14ADF" w14:textId="32B4D1AC" w:rsidR="0066233F" w:rsidRDefault="0066233F" w:rsidP="0066233F">
      <w:pPr>
        <w:pStyle w:val="ListParagraph"/>
        <w:ind w:left="426"/>
        <w:rPr>
          <w:rFonts w:ascii="Arial" w:hAnsi="Arial" w:cs="Arial"/>
        </w:rPr>
      </w:pPr>
      <w:r w:rsidRPr="0066233F">
        <w:rPr>
          <w:rFonts w:ascii="Arial" w:hAnsi="Arial" w:cs="Arial"/>
        </w:rPr>
        <w:t xml:space="preserve">The Chairman advised that he had </w:t>
      </w:r>
      <w:r w:rsidR="00A24AD1">
        <w:rPr>
          <w:rFonts w:ascii="Arial" w:hAnsi="Arial" w:cs="Arial"/>
        </w:rPr>
        <w:t>no</w:t>
      </w:r>
      <w:r w:rsidRPr="0066233F">
        <w:rPr>
          <w:rFonts w:ascii="Arial" w:hAnsi="Arial" w:cs="Arial"/>
        </w:rPr>
        <w:t xml:space="preserve"> item</w:t>
      </w:r>
      <w:r w:rsidR="00A24AD1">
        <w:rPr>
          <w:rFonts w:ascii="Arial" w:hAnsi="Arial" w:cs="Arial"/>
        </w:rPr>
        <w:t>s</w:t>
      </w:r>
      <w:r w:rsidRPr="0066233F">
        <w:rPr>
          <w:rFonts w:ascii="Arial" w:hAnsi="Arial" w:cs="Arial"/>
        </w:rPr>
        <w:t xml:space="preserve"> to raise under this agenda item.</w:t>
      </w:r>
    </w:p>
    <w:p w14:paraId="3058A49E" w14:textId="77777777" w:rsidR="00056B17" w:rsidRDefault="00056B17" w:rsidP="0066233F">
      <w:pPr>
        <w:pStyle w:val="ListParagraph"/>
        <w:ind w:left="426"/>
        <w:rPr>
          <w:rFonts w:ascii="Arial" w:hAnsi="Arial" w:cs="Arial"/>
        </w:rPr>
      </w:pPr>
    </w:p>
    <w:p w14:paraId="259BEA23" w14:textId="77777777" w:rsidR="00056B17" w:rsidRDefault="00056B17" w:rsidP="0066233F">
      <w:pPr>
        <w:pStyle w:val="ListParagraph"/>
        <w:ind w:left="426"/>
        <w:rPr>
          <w:rFonts w:ascii="Arial" w:hAnsi="Arial" w:cs="Arial"/>
        </w:rPr>
      </w:pPr>
    </w:p>
    <w:p w14:paraId="7D50C871" w14:textId="4B3D9661" w:rsidR="005E2DBE" w:rsidRDefault="005E2DBE" w:rsidP="003158A0">
      <w:pPr>
        <w:pStyle w:val="ListParagraph"/>
        <w:numPr>
          <w:ilvl w:val="0"/>
          <w:numId w:val="30"/>
        </w:numPr>
        <w:ind w:left="426" w:hanging="1560"/>
        <w:rPr>
          <w:rFonts w:ascii="Arial" w:hAnsi="Arial" w:cs="Arial"/>
          <w:b/>
          <w:bCs/>
        </w:rPr>
      </w:pPr>
      <w:r w:rsidRPr="005E2DBE">
        <w:rPr>
          <w:rFonts w:ascii="Arial" w:hAnsi="Arial" w:cs="Arial"/>
          <w:b/>
          <w:bCs/>
        </w:rPr>
        <w:t>COMMUNITY DIRECTOR RECRUITMENT PROCESS</w:t>
      </w:r>
    </w:p>
    <w:p w14:paraId="3C9D57E3" w14:textId="77777777" w:rsidR="005E2DBE" w:rsidRDefault="005E2DBE" w:rsidP="005E2DBE">
      <w:pPr>
        <w:pStyle w:val="ListParagraph"/>
        <w:ind w:left="426"/>
        <w:rPr>
          <w:rFonts w:ascii="Arial" w:hAnsi="Arial" w:cs="Arial"/>
          <w:b/>
          <w:bCs/>
        </w:rPr>
      </w:pPr>
    </w:p>
    <w:p w14:paraId="190B6031" w14:textId="26EB6406" w:rsidR="005E2DBE" w:rsidRDefault="00A24AD1" w:rsidP="005E2DBE">
      <w:pPr>
        <w:pStyle w:val="ListParagraph"/>
        <w:ind w:left="426"/>
        <w:rPr>
          <w:rFonts w:ascii="Arial" w:hAnsi="Arial" w:cs="Arial"/>
        </w:rPr>
      </w:pPr>
      <w:r w:rsidRPr="00A24AD1">
        <w:rPr>
          <w:rFonts w:ascii="Arial" w:hAnsi="Arial" w:cs="Arial"/>
        </w:rPr>
        <w:t>The Board approved the process for the appointment of a Community Director</w:t>
      </w:r>
      <w:r w:rsidR="00056B17">
        <w:rPr>
          <w:rFonts w:ascii="Arial" w:hAnsi="Arial" w:cs="Arial"/>
        </w:rPr>
        <w:t>.</w:t>
      </w:r>
    </w:p>
    <w:p w14:paraId="5F0AA6A9" w14:textId="77777777" w:rsidR="005C019F" w:rsidRDefault="005C019F" w:rsidP="005E2DBE">
      <w:pPr>
        <w:pStyle w:val="ListParagraph"/>
        <w:ind w:left="426"/>
        <w:rPr>
          <w:rFonts w:ascii="Arial" w:hAnsi="Arial" w:cs="Arial"/>
          <w:b/>
          <w:bCs/>
        </w:rPr>
      </w:pPr>
    </w:p>
    <w:p w14:paraId="786CDFE3" w14:textId="77777777" w:rsidR="005C019F" w:rsidRDefault="005C019F" w:rsidP="005E2DBE">
      <w:pPr>
        <w:pStyle w:val="ListParagraph"/>
        <w:ind w:left="426"/>
        <w:rPr>
          <w:rFonts w:ascii="Arial" w:hAnsi="Arial" w:cs="Arial"/>
          <w:b/>
          <w:bCs/>
        </w:rPr>
      </w:pPr>
    </w:p>
    <w:p w14:paraId="30E1C771" w14:textId="52E38421" w:rsidR="005E20D9" w:rsidRPr="00964A83" w:rsidRDefault="005E20D9" w:rsidP="003158A0">
      <w:pPr>
        <w:pStyle w:val="ListParagraph"/>
        <w:numPr>
          <w:ilvl w:val="0"/>
          <w:numId w:val="30"/>
        </w:numPr>
        <w:ind w:left="426" w:hanging="1560"/>
        <w:rPr>
          <w:rFonts w:ascii="Arial" w:hAnsi="Arial" w:cs="Arial"/>
        </w:rPr>
      </w:pPr>
      <w:r>
        <w:rPr>
          <w:rFonts w:ascii="Arial" w:hAnsi="Arial" w:cs="Arial"/>
          <w:b/>
        </w:rPr>
        <w:t>AVENUE SERVICES PERFORMANCE</w:t>
      </w:r>
    </w:p>
    <w:p w14:paraId="157297E6" w14:textId="77777777" w:rsidR="0059534E" w:rsidRDefault="0059534E" w:rsidP="005E20D9">
      <w:pPr>
        <w:pStyle w:val="ListParagraph"/>
        <w:ind w:left="426"/>
        <w:rPr>
          <w:rFonts w:ascii="Arial" w:hAnsi="Arial" w:cs="Arial"/>
          <w:bCs/>
        </w:rPr>
      </w:pPr>
    </w:p>
    <w:p w14:paraId="450A3D8C" w14:textId="62903C9B" w:rsidR="005E20D9" w:rsidRDefault="005E20D9" w:rsidP="005E20D9">
      <w:pPr>
        <w:pStyle w:val="ListParagraph"/>
        <w:ind w:left="426"/>
        <w:rPr>
          <w:rFonts w:ascii="Arial" w:hAnsi="Arial" w:cs="Arial"/>
          <w:bCs/>
        </w:rPr>
      </w:pPr>
      <w:r w:rsidRPr="005C5898">
        <w:rPr>
          <w:rFonts w:ascii="Arial" w:hAnsi="Arial" w:cs="Arial"/>
          <w:bCs/>
        </w:rPr>
        <w:t xml:space="preserve">Paul Knight provided an update on Avenue Services </w:t>
      </w:r>
      <w:r w:rsidR="004E2C30">
        <w:rPr>
          <w:rFonts w:ascii="Arial" w:hAnsi="Arial" w:cs="Arial"/>
          <w:bCs/>
        </w:rPr>
        <w:t xml:space="preserve">NW Limited (Avenue Services) </w:t>
      </w:r>
      <w:r w:rsidRPr="005C5898">
        <w:rPr>
          <w:rFonts w:ascii="Arial" w:hAnsi="Arial" w:cs="Arial"/>
          <w:bCs/>
        </w:rPr>
        <w:t xml:space="preserve">performance for the </w:t>
      </w:r>
      <w:r w:rsidR="005E2DBE">
        <w:rPr>
          <w:rFonts w:ascii="Arial" w:hAnsi="Arial" w:cs="Arial"/>
          <w:bCs/>
        </w:rPr>
        <w:t xml:space="preserve">fourth </w:t>
      </w:r>
      <w:r w:rsidRPr="005C5898">
        <w:rPr>
          <w:rFonts w:ascii="Arial" w:hAnsi="Arial" w:cs="Arial"/>
          <w:bCs/>
        </w:rPr>
        <w:t>quarter of 202</w:t>
      </w:r>
      <w:r w:rsidR="000B2663" w:rsidRPr="005C5898">
        <w:rPr>
          <w:rFonts w:ascii="Arial" w:hAnsi="Arial" w:cs="Arial"/>
          <w:bCs/>
        </w:rPr>
        <w:t>4</w:t>
      </w:r>
      <w:r w:rsidRPr="005C5898">
        <w:rPr>
          <w:rFonts w:ascii="Arial" w:hAnsi="Arial" w:cs="Arial"/>
          <w:bCs/>
        </w:rPr>
        <w:t>/202</w:t>
      </w:r>
      <w:r w:rsidR="000B2663" w:rsidRPr="005C5898">
        <w:rPr>
          <w:rFonts w:ascii="Arial" w:hAnsi="Arial" w:cs="Arial"/>
          <w:bCs/>
        </w:rPr>
        <w:t>5</w:t>
      </w:r>
      <w:r w:rsidRPr="005C5898">
        <w:rPr>
          <w:rFonts w:ascii="Arial" w:hAnsi="Arial" w:cs="Arial"/>
          <w:bCs/>
        </w:rPr>
        <w:t xml:space="preserve"> </w:t>
      </w:r>
      <w:r w:rsidR="00FF5DDC">
        <w:rPr>
          <w:rFonts w:ascii="Arial" w:hAnsi="Arial" w:cs="Arial"/>
          <w:bCs/>
        </w:rPr>
        <w:t>confirming that</w:t>
      </w:r>
      <w:r w:rsidR="00B16974">
        <w:rPr>
          <w:rFonts w:ascii="Arial" w:hAnsi="Arial" w:cs="Arial"/>
          <w:bCs/>
        </w:rPr>
        <w:t xml:space="preserve"> all </w:t>
      </w:r>
      <w:r w:rsidR="006A179A">
        <w:rPr>
          <w:rFonts w:ascii="Arial" w:hAnsi="Arial" w:cs="Arial"/>
          <w:bCs/>
        </w:rPr>
        <w:t xml:space="preserve">operational </w:t>
      </w:r>
      <w:r w:rsidR="006A179A" w:rsidRPr="005C5898">
        <w:rPr>
          <w:rFonts w:ascii="Arial" w:hAnsi="Arial" w:cs="Arial"/>
          <w:bCs/>
        </w:rPr>
        <w:t>indicators</w:t>
      </w:r>
      <w:r w:rsidR="00B16974">
        <w:rPr>
          <w:rFonts w:ascii="Arial" w:hAnsi="Arial" w:cs="Arial"/>
          <w:bCs/>
        </w:rPr>
        <w:t xml:space="preserve"> were within</w:t>
      </w:r>
      <w:r w:rsidRPr="005C5898">
        <w:rPr>
          <w:rFonts w:ascii="Arial" w:hAnsi="Arial" w:cs="Arial"/>
          <w:bCs/>
        </w:rPr>
        <w:t xml:space="preserve"> the target tolerance set</w:t>
      </w:r>
      <w:r w:rsidR="00C75BD8">
        <w:rPr>
          <w:rFonts w:ascii="Arial" w:hAnsi="Arial" w:cs="Arial"/>
          <w:bCs/>
        </w:rPr>
        <w:t xml:space="preserve"> except for the number of press releases produced</w:t>
      </w:r>
      <w:r w:rsidR="005C5898">
        <w:rPr>
          <w:rFonts w:ascii="Arial" w:hAnsi="Arial" w:cs="Arial"/>
          <w:bCs/>
        </w:rPr>
        <w:t>.</w:t>
      </w:r>
      <w:r w:rsidRPr="005C5898">
        <w:rPr>
          <w:rFonts w:ascii="Arial" w:hAnsi="Arial" w:cs="Arial"/>
          <w:bCs/>
        </w:rPr>
        <w:t xml:space="preserve"> </w:t>
      </w:r>
    </w:p>
    <w:p w14:paraId="551DB858" w14:textId="77777777" w:rsidR="00A24AD1" w:rsidRDefault="00A24AD1" w:rsidP="005E20D9">
      <w:pPr>
        <w:pStyle w:val="ListParagraph"/>
        <w:ind w:left="426"/>
        <w:rPr>
          <w:rFonts w:ascii="Arial" w:hAnsi="Arial" w:cs="Arial"/>
          <w:bCs/>
        </w:rPr>
      </w:pPr>
    </w:p>
    <w:p w14:paraId="5EEDCAD1" w14:textId="4B7463F8" w:rsidR="00A24AD1" w:rsidRDefault="00A24AD1" w:rsidP="005E20D9">
      <w:pPr>
        <w:pStyle w:val="ListParagraph"/>
        <w:ind w:left="42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 Board noted four</w:t>
      </w:r>
      <w:r w:rsidRPr="00A24AD1">
        <w:rPr>
          <w:rFonts w:ascii="Arial" w:hAnsi="Arial" w:cs="Arial"/>
          <w:bCs/>
        </w:rPr>
        <w:t xml:space="preserve"> press releases have been issued for the quarter, against a target of eight</w:t>
      </w:r>
      <w:r>
        <w:rPr>
          <w:rFonts w:ascii="Arial" w:hAnsi="Arial" w:cs="Arial"/>
          <w:bCs/>
        </w:rPr>
        <w:t xml:space="preserve">, with </w:t>
      </w:r>
      <w:r w:rsidRPr="00A24AD1">
        <w:rPr>
          <w:rFonts w:ascii="Arial" w:hAnsi="Arial" w:cs="Arial"/>
          <w:bCs/>
        </w:rPr>
        <w:t xml:space="preserve">regularly posted updates on social media channels with 14 articles posted on My Blacon and Blacon Adventure Playground </w:t>
      </w:r>
      <w:r w:rsidR="004E2C30">
        <w:rPr>
          <w:rFonts w:ascii="Arial" w:hAnsi="Arial" w:cs="Arial"/>
          <w:bCs/>
        </w:rPr>
        <w:t xml:space="preserve">(the Adventure Playground) </w:t>
      </w:r>
      <w:r w:rsidRPr="00A24AD1">
        <w:rPr>
          <w:rFonts w:ascii="Arial" w:hAnsi="Arial" w:cs="Arial"/>
          <w:bCs/>
        </w:rPr>
        <w:t>Facebook pages.</w:t>
      </w:r>
      <w:r>
        <w:rPr>
          <w:rFonts w:ascii="Arial" w:hAnsi="Arial" w:cs="Arial"/>
          <w:bCs/>
        </w:rPr>
        <w:t xml:space="preserve"> </w:t>
      </w:r>
      <w:r w:rsidRPr="00A24AD1">
        <w:rPr>
          <w:rFonts w:ascii="Arial" w:hAnsi="Arial" w:cs="Arial"/>
          <w:bCs/>
        </w:rPr>
        <w:t xml:space="preserve">It was anticipated that this performance indicator would be back above target by quarter two of 2025/2026. </w:t>
      </w:r>
    </w:p>
    <w:p w14:paraId="06435588" w14:textId="77777777" w:rsidR="00C65892" w:rsidRDefault="00C65892" w:rsidP="005E20D9">
      <w:pPr>
        <w:pStyle w:val="ListParagraph"/>
        <w:ind w:left="426"/>
        <w:rPr>
          <w:rFonts w:ascii="Arial" w:hAnsi="Arial" w:cs="Arial"/>
          <w:bCs/>
        </w:rPr>
      </w:pPr>
    </w:p>
    <w:p w14:paraId="6D02D72A" w14:textId="459FC861" w:rsidR="00C65892" w:rsidRDefault="00C65892" w:rsidP="005E20D9">
      <w:pPr>
        <w:pStyle w:val="ListParagraph"/>
        <w:ind w:left="42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Cllr Smith expressed his thanks to </w:t>
      </w:r>
      <w:r w:rsidR="004E2C30">
        <w:rPr>
          <w:rFonts w:ascii="Arial" w:hAnsi="Arial" w:cs="Arial"/>
          <w:bCs/>
        </w:rPr>
        <w:t xml:space="preserve">the </w:t>
      </w:r>
      <w:r>
        <w:rPr>
          <w:rFonts w:ascii="Arial" w:hAnsi="Arial" w:cs="Arial"/>
          <w:bCs/>
        </w:rPr>
        <w:t>Avenue Services Cleaning and Caretaking team in dealing swiftly with fly tipping/rubbish removal on the estate.</w:t>
      </w:r>
    </w:p>
    <w:p w14:paraId="7001C024" w14:textId="77777777" w:rsidR="007E1748" w:rsidRDefault="007E1748" w:rsidP="005E20D9">
      <w:pPr>
        <w:pStyle w:val="ListParagraph"/>
        <w:ind w:left="426"/>
        <w:rPr>
          <w:rFonts w:ascii="Arial" w:hAnsi="Arial" w:cs="Arial"/>
          <w:bCs/>
        </w:rPr>
      </w:pPr>
    </w:p>
    <w:p w14:paraId="27573351" w14:textId="71CA00E1" w:rsidR="007E1748" w:rsidRPr="00C309DF" w:rsidRDefault="007E1748" w:rsidP="005E20D9">
      <w:pPr>
        <w:pStyle w:val="ListParagraph"/>
        <w:ind w:left="426"/>
        <w:rPr>
          <w:rFonts w:ascii="Arial" w:hAnsi="Arial" w:cs="Arial"/>
          <w:bCs/>
          <w:i/>
          <w:iCs/>
        </w:rPr>
      </w:pPr>
      <w:r w:rsidRPr="00C309DF">
        <w:rPr>
          <w:rFonts w:ascii="Arial" w:hAnsi="Arial" w:cs="Arial"/>
          <w:bCs/>
          <w:i/>
          <w:iCs/>
        </w:rPr>
        <w:t>The Board agreed to remove the Housing KPIs from the Performance Dashboard prior to the September meeting.</w:t>
      </w:r>
    </w:p>
    <w:p w14:paraId="2D22E8FD" w14:textId="77777777" w:rsidR="00F3629F" w:rsidRPr="00C309DF" w:rsidRDefault="00F3629F" w:rsidP="005E20D9">
      <w:pPr>
        <w:pStyle w:val="ListParagraph"/>
        <w:ind w:left="426"/>
        <w:rPr>
          <w:rFonts w:ascii="Arial" w:hAnsi="Arial" w:cs="Arial"/>
          <w:bCs/>
          <w:i/>
          <w:iCs/>
        </w:rPr>
      </w:pPr>
    </w:p>
    <w:p w14:paraId="08F1D2BE" w14:textId="46F85282" w:rsidR="005E20D9" w:rsidRPr="00C9535A" w:rsidRDefault="009D624D" w:rsidP="009D624D">
      <w:pPr>
        <w:pStyle w:val="ListParagraph"/>
        <w:ind w:left="426"/>
        <w:rPr>
          <w:rFonts w:ascii="Arial" w:hAnsi="Arial" w:cs="Arial"/>
          <w:bCs/>
        </w:rPr>
      </w:pPr>
      <w:r w:rsidRPr="00A55779">
        <w:rPr>
          <w:rFonts w:ascii="Arial" w:hAnsi="Arial" w:cs="Arial"/>
          <w:bCs/>
        </w:rPr>
        <w:t>The Board noted that discussions with the Group’s PR team in relation to strategies to increase and diversify output</w:t>
      </w:r>
      <w:r w:rsidR="00A55779" w:rsidRPr="00A55779">
        <w:rPr>
          <w:rFonts w:ascii="Arial" w:hAnsi="Arial" w:cs="Arial"/>
          <w:bCs/>
        </w:rPr>
        <w:t xml:space="preserve"> continued</w:t>
      </w:r>
      <w:r w:rsidRPr="00A55779">
        <w:rPr>
          <w:rFonts w:ascii="Arial" w:hAnsi="Arial" w:cs="Arial"/>
          <w:bCs/>
        </w:rPr>
        <w:t xml:space="preserve">. </w:t>
      </w:r>
      <w:r w:rsidR="009B56DE" w:rsidRPr="00B24D51">
        <w:rPr>
          <w:rFonts w:ascii="Arial" w:hAnsi="Arial" w:cs="Arial"/>
          <w:bCs/>
        </w:rPr>
        <w:t xml:space="preserve">Rob Watkins </w:t>
      </w:r>
      <w:r w:rsidR="007E1748">
        <w:rPr>
          <w:rFonts w:ascii="Arial" w:hAnsi="Arial" w:cs="Arial"/>
          <w:bCs/>
        </w:rPr>
        <w:t xml:space="preserve">confirmed that the Group’s PR and Communications team had advised against replacing Avenue Services </w:t>
      </w:r>
      <w:r w:rsidR="0059534E">
        <w:rPr>
          <w:rFonts w:ascii="Arial" w:hAnsi="Arial" w:cs="Arial"/>
          <w:bCs/>
        </w:rPr>
        <w:t>X account with</w:t>
      </w:r>
      <w:r w:rsidR="007E1748">
        <w:rPr>
          <w:rFonts w:ascii="Arial" w:hAnsi="Arial" w:cs="Arial"/>
          <w:bCs/>
        </w:rPr>
        <w:t xml:space="preserve"> an Instagram account. </w:t>
      </w:r>
      <w:r w:rsidR="007E1748" w:rsidRPr="004473C7">
        <w:rPr>
          <w:rFonts w:ascii="Arial" w:hAnsi="Arial" w:cs="Arial"/>
          <w:bCs/>
          <w:i/>
          <w:iCs/>
        </w:rPr>
        <w:t>The Board a</w:t>
      </w:r>
      <w:r w:rsidR="00F36F34" w:rsidRPr="004473C7">
        <w:rPr>
          <w:rFonts w:ascii="Arial" w:hAnsi="Arial" w:cs="Arial"/>
          <w:bCs/>
          <w:i/>
          <w:iCs/>
        </w:rPr>
        <w:t xml:space="preserve">greed to </w:t>
      </w:r>
      <w:r w:rsidR="007E1748" w:rsidRPr="004473C7">
        <w:rPr>
          <w:rFonts w:ascii="Arial" w:hAnsi="Arial" w:cs="Arial"/>
          <w:bCs/>
          <w:i/>
          <w:iCs/>
        </w:rPr>
        <w:t xml:space="preserve">explore the option of using an Instagram account </w:t>
      </w:r>
      <w:r w:rsidR="00C309DF" w:rsidRPr="004473C7">
        <w:rPr>
          <w:rFonts w:ascii="Arial" w:hAnsi="Arial" w:cs="Arial"/>
          <w:bCs/>
          <w:i/>
          <w:iCs/>
        </w:rPr>
        <w:t>alongside</w:t>
      </w:r>
      <w:r w:rsidR="007E1748" w:rsidRPr="004473C7">
        <w:rPr>
          <w:rFonts w:ascii="Arial" w:hAnsi="Arial" w:cs="Arial"/>
          <w:bCs/>
          <w:i/>
          <w:iCs/>
        </w:rPr>
        <w:t xml:space="preserve"> the </w:t>
      </w:r>
      <w:r w:rsidR="00397D28" w:rsidRPr="004473C7">
        <w:rPr>
          <w:rFonts w:ascii="Arial" w:hAnsi="Arial" w:cs="Arial"/>
          <w:bCs/>
          <w:i/>
          <w:iCs/>
        </w:rPr>
        <w:t xml:space="preserve">existing </w:t>
      </w:r>
      <w:r w:rsidR="007E1748" w:rsidRPr="004473C7">
        <w:rPr>
          <w:rFonts w:ascii="Arial" w:hAnsi="Arial" w:cs="Arial"/>
          <w:bCs/>
          <w:i/>
          <w:iCs/>
        </w:rPr>
        <w:t>Facebook account</w:t>
      </w:r>
      <w:r w:rsidR="00397D28" w:rsidRPr="004473C7">
        <w:rPr>
          <w:rFonts w:ascii="Arial" w:hAnsi="Arial" w:cs="Arial"/>
          <w:bCs/>
          <w:i/>
          <w:iCs/>
        </w:rPr>
        <w:t>.</w:t>
      </w:r>
      <w:r w:rsidR="00397D28">
        <w:rPr>
          <w:rFonts w:ascii="Arial" w:hAnsi="Arial" w:cs="Arial"/>
          <w:bCs/>
          <w:i/>
          <w:iCs/>
        </w:rPr>
        <w:t xml:space="preserve"> </w:t>
      </w:r>
      <w:r w:rsidR="00397D28" w:rsidRPr="00FA210A">
        <w:rPr>
          <w:rFonts w:ascii="Arial" w:hAnsi="Arial" w:cs="Arial"/>
          <w:bCs/>
          <w:i/>
          <w:iCs/>
        </w:rPr>
        <w:t>A question would be added to a community survey at the Blacon Festival, to establish what social media platform residents prefer to use</w:t>
      </w:r>
      <w:r w:rsidR="00DA61EE" w:rsidRPr="00C9535A">
        <w:rPr>
          <w:rFonts w:ascii="Arial" w:hAnsi="Arial" w:cs="Arial"/>
          <w:bCs/>
        </w:rPr>
        <w:t xml:space="preserve"> </w:t>
      </w:r>
      <w:r w:rsidR="009B56DE" w:rsidRPr="00C9535A">
        <w:rPr>
          <w:rFonts w:ascii="Arial" w:hAnsi="Arial" w:cs="Arial"/>
          <w:bCs/>
        </w:rPr>
        <w:t>(</w:t>
      </w:r>
      <w:r w:rsidR="005E2DBE" w:rsidRPr="00C9535A">
        <w:rPr>
          <w:rFonts w:ascii="Arial" w:hAnsi="Arial" w:cs="Arial"/>
          <w:bCs/>
        </w:rPr>
        <w:t>11/03/25</w:t>
      </w:r>
      <w:r w:rsidR="009B56DE" w:rsidRPr="00C9535A">
        <w:rPr>
          <w:rFonts w:ascii="Arial" w:hAnsi="Arial" w:cs="Arial"/>
          <w:bCs/>
        </w:rPr>
        <w:t xml:space="preserve">). </w:t>
      </w:r>
    </w:p>
    <w:p w14:paraId="715B40F6" w14:textId="77777777" w:rsidR="00261000" w:rsidRDefault="00261000" w:rsidP="009D624D">
      <w:pPr>
        <w:pStyle w:val="ListParagraph"/>
        <w:ind w:left="426"/>
        <w:rPr>
          <w:rFonts w:ascii="Arial" w:hAnsi="Arial" w:cs="Arial"/>
          <w:bCs/>
          <w:i/>
          <w:iCs/>
        </w:rPr>
      </w:pPr>
    </w:p>
    <w:p w14:paraId="4A1C14A6" w14:textId="77777777" w:rsidR="0027268B" w:rsidRDefault="0027268B" w:rsidP="005E20D9">
      <w:pPr>
        <w:pStyle w:val="ListParagraph"/>
        <w:ind w:left="426"/>
        <w:rPr>
          <w:rFonts w:ascii="Arial" w:hAnsi="Arial" w:cs="Arial"/>
          <w:bCs/>
          <w:i/>
          <w:iCs/>
          <w:color w:val="FF0000"/>
        </w:rPr>
      </w:pPr>
    </w:p>
    <w:p w14:paraId="644FD09D" w14:textId="77777777" w:rsidR="005E20D9" w:rsidRDefault="005E20D9" w:rsidP="005E20D9">
      <w:pPr>
        <w:pStyle w:val="ListParagraph"/>
        <w:numPr>
          <w:ilvl w:val="0"/>
          <w:numId w:val="30"/>
        </w:numPr>
        <w:tabs>
          <w:tab w:val="left" w:pos="426"/>
        </w:tabs>
        <w:ind w:firstLine="774"/>
        <w:rPr>
          <w:rFonts w:ascii="Arial" w:hAnsi="Arial" w:cs="Arial"/>
          <w:b/>
        </w:rPr>
      </w:pPr>
      <w:r>
        <w:rPr>
          <w:rFonts w:ascii="Arial" w:hAnsi="Arial" w:cs="Arial"/>
          <w:b/>
        </w:rPr>
        <w:t>BUSINESS INITIATIVES UPDATE</w:t>
      </w:r>
    </w:p>
    <w:p w14:paraId="0DD47E06" w14:textId="77777777" w:rsidR="005E20D9" w:rsidRDefault="005E20D9" w:rsidP="005E20D9">
      <w:pPr>
        <w:pStyle w:val="ListParagraph"/>
        <w:tabs>
          <w:tab w:val="left" w:pos="426"/>
        </w:tabs>
        <w:ind w:left="-1134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625A17F7" w14:textId="7F491BCA" w:rsidR="005E20D9" w:rsidRDefault="005E20D9" w:rsidP="005E20D9">
      <w:pPr>
        <w:pStyle w:val="ListParagraph"/>
        <w:tabs>
          <w:tab w:val="left" w:pos="426"/>
        </w:tabs>
        <w:ind w:left="-1134"/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</w:r>
      <w:r w:rsidRPr="005E20D9">
        <w:rPr>
          <w:rFonts w:ascii="Arial" w:hAnsi="Arial" w:cs="Arial"/>
          <w:bCs/>
        </w:rPr>
        <w:t xml:space="preserve">Paul Knight provided an update on the </w:t>
      </w:r>
      <w:r w:rsidR="0039707A">
        <w:rPr>
          <w:rFonts w:ascii="Arial" w:hAnsi="Arial" w:cs="Arial"/>
          <w:bCs/>
        </w:rPr>
        <w:t xml:space="preserve">two </w:t>
      </w:r>
      <w:r w:rsidRPr="005E20D9">
        <w:rPr>
          <w:rFonts w:ascii="Arial" w:hAnsi="Arial" w:cs="Arial"/>
          <w:bCs/>
        </w:rPr>
        <w:t>following business initiatives.</w:t>
      </w:r>
    </w:p>
    <w:p w14:paraId="0D708DAE" w14:textId="77777777" w:rsidR="00957682" w:rsidRDefault="00AC74B5" w:rsidP="005E20D9">
      <w:pPr>
        <w:pStyle w:val="ListParagraph"/>
        <w:tabs>
          <w:tab w:val="left" w:pos="426"/>
        </w:tabs>
        <w:ind w:left="-113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</w:p>
    <w:p w14:paraId="0ECA8389" w14:textId="2F332DC5" w:rsidR="00A24AD1" w:rsidRPr="00A24AD1" w:rsidRDefault="00957682" w:rsidP="00A24AD1">
      <w:pPr>
        <w:pStyle w:val="ListParagraph"/>
        <w:tabs>
          <w:tab w:val="left" w:pos="426"/>
        </w:tabs>
        <w:ind w:left="-1134"/>
        <w:rPr>
          <w:rFonts w:ascii="Arial" w:hAnsi="Arial" w:cs="Arial"/>
          <w:b/>
        </w:rPr>
      </w:pPr>
      <w:r>
        <w:rPr>
          <w:rFonts w:ascii="Arial" w:hAnsi="Arial" w:cs="Arial"/>
          <w:bCs/>
        </w:rPr>
        <w:tab/>
      </w:r>
      <w:r w:rsidR="00A24AD1" w:rsidRPr="00A24AD1">
        <w:rPr>
          <w:rFonts w:ascii="Arial" w:hAnsi="Arial" w:cs="Arial"/>
          <w:b/>
        </w:rPr>
        <w:t xml:space="preserve">Platform for Life Early Intervention Mental Health Support </w:t>
      </w:r>
    </w:p>
    <w:p w14:paraId="34B3446C" w14:textId="04349F98" w:rsidR="00A24AD1" w:rsidRPr="00A24AD1" w:rsidRDefault="00A24AD1" w:rsidP="00A24AD1">
      <w:pPr>
        <w:pStyle w:val="ListParagraph"/>
        <w:tabs>
          <w:tab w:val="left" w:pos="426"/>
        </w:tabs>
        <w:ind w:left="426"/>
        <w:rPr>
          <w:rFonts w:ascii="Arial" w:hAnsi="Arial" w:cs="Arial"/>
          <w:bCs/>
        </w:rPr>
      </w:pPr>
      <w:r w:rsidRPr="00A24AD1">
        <w:rPr>
          <w:rFonts w:ascii="Arial" w:hAnsi="Arial" w:cs="Arial"/>
          <w:bCs/>
        </w:rPr>
        <w:t>Platform For Life (PFL) applied to Avenue Services for funding to provide mental health support in four primary schools in Blacon. The project provide</w:t>
      </w:r>
      <w:r>
        <w:rPr>
          <w:rFonts w:ascii="Arial" w:hAnsi="Arial" w:cs="Arial"/>
          <w:bCs/>
        </w:rPr>
        <w:t>d</w:t>
      </w:r>
      <w:r w:rsidRPr="00A24AD1">
        <w:rPr>
          <w:rFonts w:ascii="Arial" w:hAnsi="Arial" w:cs="Arial"/>
          <w:bCs/>
        </w:rPr>
        <w:t xml:space="preserve"> a Counsellor/Therapist one day per week, delivering four individual counselling/therapy sessions each day across the Spring and Summer term.</w:t>
      </w:r>
      <w:r>
        <w:rPr>
          <w:rFonts w:ascii="Arial" w:hAnsi="Arial" w:cs="Arial"/>
          <w:bCs/>
        </w:rPr>
        <w:t xml:space="preserve"> </w:t>
      </w:r>
      <w:r w:rsidRPr="00A24AD1">
        <w:rPr>
          <w:rFonts w:ascii="Arial" w:hAnsi="Arial" w:cs="Arial"/>
          <w:bCs/>
        </w:rPr>
        <w:t xml:space="preserve"> </w:t>
      </w:r>
    </w:p>
    <w:p w14:paraId="2AD1E42F" w14:textId="6250F2C2" w:rsidR="00A24AD1" w:rsidRDefault="00A24AD1" w:rsidP="00A24AD1">
      <w:pPr>
        <w:pStyle w:val="ListParagraph"/>
        <w:tabs>
          <w:tab w:val="left" w:pos="426"/>
        </w:tabs>
        <w:ind w:left="426"/>
        <w:rPr>
          <w:rFonts w:ascii="Arial" w:hAnsi="Arial" w:cs="Arial"/>
          <w:bCs/>
        </w:rPr>
      </w:pPr>
      <w:r w:rsidRPr="00A24AD1">
        <w:rPr>
          <w:rFonts w:ascii="Arial" w:hAnsi="Arial" w:cs="Arial"/>
          <w:bCs/>
        </w:rPr>
        <w:t xml:space="preserve">The project </w:t>
      </w:r>
      <w:r>
        <w:rPr>
          <w:rFonts w:ascii="Arial" w:hAnsi="Arial" w:cs="Arial"/>
          <w:bCs/>
        </w:rPr>
        <w:t>wa</w:t>
      </w:r>
      <w:r w:rsidRPr="00A24AD1">
        <w:rPr>
          <w:rFonts w:ascii="Arial" w:hAnsi="Arial" w:cs="Arial"/>
          <w:bCs/>
        </w:rPr>
        <w:t xml:space="preserve">s still ongoing but mini case studies indicate </w:t>
      </w:r>
      <w:r w:rsidR="00C75BD8">
        <w:rPr>
          <w:rFonts w:ascii="Arial" w:hAnsi="Arial" w:cs="Arial"/>
          <w:bCs/>
        </w:rPr>
        <w:t>the project had</w:t>
      </w:r>
      <w:r w:rsidRPr="00A24AD1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a</w:t>
      </w:r>
      <w:r w:rsidRPr="00A24AD1">
        <w:rPr>
          <w:rFonts w:ascii="Arial" w:hAnsi="Arial" w:cs="Arial"/>
          <w:bCs/>
        </w:rPr>
        <w:t xml:space="preserve"> </w:t>
      </w:r>
      <w:r w:rsidR="00FA210A">
        <w:rPr>
          <w:rFonts w:ascii="Arial" w:hAnsi="Arial" w:cs="Arial"/>
          <w:bCs/>
        </w:rPr>
        <w:t xml:space="preserve">very </w:t>
      </w:r>
      <w:r w:rsidRPr="00A24AD1">
        <w:rPr>
          <w:rFonts w:ascii="Arial" w:hAnsi="Arial" w:cs="Arial"/>
          <w:bCs/>
        </w:rPr>
        <w:t>positive impact on the children participating</w:t>
      </w:r>
      <w:r>
        <w:rPr>
          <w:rFonts w:ascii="Arial" w:hAnsi="Arial" w:cs="Arial"/>
          <w:bCs/>
        </w:rPr>
        <w:t>.</w:t>
      </w:r>
    </w:p>
    <w:p w14:paraId="127C1C0D" w14:textId="50935E89" w:rsidR="00A24AD1" w:rsidRPr="00A24AD1" w:rsidRDefault="00A24AD1" w:rsidP="00A24AD1">
      <w:pPr>
        <w:pStyle w:val="ListParagraph"/>
        <w:tabs>
          <w:tab w:val="left" w:pos="426"/>
        </w:tabs>
        <w:ind w:left="-113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</w:p>
    <w:p w14:paraId="78D27DE9" w14:textId="0A24DFA9" w:rsidR="001F4CAE" w:rsidRDefault="00A24AD1" w:rsidP="00A24AD1">
      <w:pPr>
        <w:pStyle w:val="ListParagraph"/>
        <w:tabs>
          <w:tab w:val="left" w:pos="426"/>
        </w:tabs>
        <w:ind w:left="-1134"/>
        <w:rPr>
          <w:rFonts w:ascii="Arial" w:hAnsi="Arial" w:cs="Arial"/>
          <w:bCs/>
        </w:rPr>
      </w:pPr>
      <w:r w:rsidRPr="00A24AD1">
        <w:rPr>
          <w:rFonts w:ascii="Arial" w:hAnsi="Arial" w:cs="Arial"/>
          <w:bCs/>
        </w:rPr>
        <w:t>-</w:t>
      </w:r>
      <w:r w:rsidRPr="00A24AD1">
        <w:rPr>
          <w:rFonts w:ascii="Arial" w:hAnsi="Arial" w:cs="Arial"/>
          <w:bCs/>
        </w:rPr>
        <w:tab/>
      </w:r>
      <w:r w:rsidRPr="00A24AD1">
        <w:rPr>
          <w:rFonts w:ascii="Arial" w:hAnsi="Arial" w:cs="Arial"/>
          <w:b/>
        </w:rPr>
        <w:t>Blacon Adventure Playground Food Hygiene Update</w:t>
      </w:r>
    </w:p>
    <w:p w14:paraId="1366A2E4" w14:textId="535D7C2E" w:rsidR="00A24AD1" w:rsidRPr="00A24AD1" w:rsidRDefault="00A24AD1" w:rsidP="00A24AD1">
      <w:pPr>
        <w:pStyle w:val="ListParagraph"/>
        <w:tabs>
          <w:tab w:val="left" w:pos="426"/>
        </w:tabs>
        <w:ind w:left="426"/>
        <w:rPr>
          <w:rFonts w:ascii="Arial" w:hAnsi="Arial" w:cs="Arial"/>
          <w:bCs/>
        </w:rPr>
      </w:pPr>
      <w:r w:rsidRPr="00A24AD1">
        <w:rPr>
          <w:rFonts w:ascii="Arial" w:hAnsi="Arial" w:cs="Arial"/>
          <w:bCs/>
        </w:rPr>
        <w:t xml:space="preserve">In 2024 the Board approved the purchase of new kitchen equipment and units to improve the layout and segregation of food products at </w:t>
      </w:r>
      <w:r w:rsidR="004E2C30">
        <w:rPr>
          <w:rFonts w:ascii="Arial" w:hAnsi="Arial" w:cs="Arial"/>
          <w:bCs/>
        </w:rPr>
        <w:t>the</w:t>
      </w:r>
      <w:r w:rsidRPr="00A24AD1">
        <w:rPr>
          <w:rFonts w:ascii="Arial" w:hAnsi="Arial" w:cs="Arial"/>
          <w:bCs/>
        </w:rPr>
        <w:t xml:space="preserve"> Adventure Playground.</w:t>
      </w:r>
    </w:p>
    <w:p w14:paraId="6383BFDF" w14:textId="77777777" w:rsidR="00A24AD1" w:rsidRPr="00A24AD1" w:rsidRDefault="00A24AD1" w:rsidP="00A24AD1">
      <w:pPr>
        <w:pStyle w:val="ListParagraph"/>
        <w:tabs>
          <w:tab w:val="left" w:pos="426"/>
        </w:tabs>
        <w:ind w:left="426"/>
        <w:rPr>
          <w:rFonts w:ascii="Arial" w:hAnsi="Arial" w:cs="Arial"/>
          <w:bCs/>
        </w:rPr>
      </w:pPr>
    </w:p>
    <w:p w14:paraId="1B74A4E5" w14:textId="66956A38" w:rsidR="001F4CAE" w:rsidRDefault="00A24AD1" w:rsidP="00A24AD1">
      <w:pPr>
        <w:pStyle w:val="ListParagraph"/>
        <w:tabs>
          <w:tab w:val="left" w:pos="426"/>
        </w:tabs>
        <w:ind w:left="426"/>
        <w:rPr>
          <w:rFonts w:ascii="Arial" w:hAnsi="Arial" w:cs="Arial"/>
          <w:bCs/>
        </w:rPr>
      </w:pPr>
      <w:r w:rsidRPr="00A24AD1">
        <w:rPr>
          <w:rFonts w:ascii="Arial" w:hAnsi="Arial" w:cs="Arial"/>
          <w:bCs/>
        </w:rPr>
        <w:t xml:space="preserve">On 7 April 2025 Environmental Health completed an inspection of the Adventure Playground to assess its food hygiene rating and awarded a maximum 5 star rating for </w:t>
      </w:r>
      <w:r w:rsidR="00495722">
        <w:rPr>
          <w:rFonts w:ascii="Arial" w:hAnsi="Arial" w:cs="Arial"/>
          <w:bCs/>
        </w:rPr>
        <w:t>“</w:t>
      </w:r>
      <w:r w:rsidRPr="00A24AD1">
        <w:rPr>
          <w:rFonts w:ascii="Arial" w:hAnsi="Arial" w:cs="Arial"/>
          <w:bCs/>
        </w:rPr>
        <w:t xml:space="preserve">Hygienic food </w:t>
      </w:r>
      <w:proofErr w:type="gramStart"/>
      <w:r w:rsidRPr="00A24AD1">
        <w:rPr>
          <w:rFonts w:ascii="Arial" w:hAnsi="Arial" w:cs="Arial"/>
          <w:bCs/>
        </w:rPr>
        <w:t>handling;</w:t>
      </w:r>
      <w:proofErr w:type="gramEnd"/>
      <w:r w:rsidRPr="00A24AD1">
        <w:rPr>
          <w:rFonts w:ascii="Arial" w:hAnsi="Arial" w:cs="Arial"/>
          <w:bCs/>
        </w:rPr>
        <w:t xml:space="preserve"> Cleanliness and condition of facilities and building and Management of food safety</w:t>
      </w:r>
      <w:r w:rsidR="00495722">
        <w:rPr>
          <w:rFonts w:ascii="Arial" w:hAnsi="Arial" w:cs="Arial"/>
          <w:bCs/>
        </w:rPr>
        <w:t>”</w:t>
      </w:r>
      <w:r w:rsidRPr="00A24AD1">
        <w:rPr>
          <w:rFonts w:ascii="Arial" w:hAnsi="Arial" w:cs="Arial"/>
          <w:bCs/>
        </w:rPr>
        <w:t>.</w:t>
      </w:r>
    </w:p>
    <w:p w14:paraId="6E181A61" w14:textId="77777777" w:rsidR="0039707A" w:rsidRDefault="0039707A" w:rsidP="0039707A">
      <w:pPr>
        <w:pStyle w:val="ListParagraph"/>
        <w:tabs>
          <w:tab w:val="left" w:pos="426"/>
        </w:tabs>
        <w:ind w:left="-1134"/>
        <w:rPr>
          <w:rFonts w:ascii="Arial" w:hAnsi="Arial" w:cs="Arial"/>
          <w:bCs/>
        </w:rPr>
      </w:pPr>
    </w:p>
    <w:p w14:paraId="4A23B674" w14:textId="77777777" w:rsidR="00C309DF" w:rsidRDefault="00C309DF" w:rsidP="0039707A">
      <w:pPr>
        <w:pStyle w:val="ListParagraph"/>
        <w:tabs>
          <w:tab w:val="left" w:pos="426"/>
        </w:tabs>
        <w:ind w:left="-1134"/>
        <w:rPr>
          <w:rFonts w:ascii="Arial" w:hAnsi="Arial" w:cs="Arial"/>
          <w:bCs/>
        </w:rPr>
      </w:pPr>
    </w:p>
    <w:p w14:paraId="5165CC30" w14:textId="77777777" w:rsidR="00C309DF" w:rsidRDefault="00C309DF" w:rsidP="0039707A">
      <w:pPr>
        <w:pStyle w:val="ListParagraph"/>
        <w:tabs>
          <w:tab w:val="left" w:pos="426"/>
        </w:tabs>
        <w:ind w:left="-1134"/>
        <w:rPr>
          <w:rFonts w:ascii="Arial" w:hAnsi="Arial" w:cs="Arial"/>
          <w:bCs/>
        </w:rPr>
      </w:pPr>
    </w:p>
    <w:p w14:paraId="31706A9C" w14:textId="77777777" w:rsidR="00C309DF" w:rsidRDefault="00C309DF" w:rsidP="0039707A">
      <w:pPr>
        <w:pStyle w:val="ListParagraph"/>
        <w:tabs>
          <w:tab w:val="left" w:pos="426"/>
        </w:tabs>
        <w:ind w:left="-1134"/>
        <w:rPr>
          <w:rFonts w:ascii="Arial" w:hAnsi="Arial" w:cs="Arial"/>
          <w:bCs/>
        </w:rPr>
      </w:pPr>
    </w:p>
    <w:p w14:paraId="0D8A3D4C" w14:textId="15D68C70" w:rsidR="00D0648C" w:rsidRPr="00D0648C" w:rsidRDefault="004D77CE" w:rsidP="00D0648C">
      <w:pPr>
        <w:pStyle w:val="ListParagraph"/>
        <w:numPr>
          <w:ilvl w:val="0"/>
          <w:numId w:val="30"/>
        </w:numPr>
        <w:tabs>
          <w:tab w:val="left" w:pos="426"/>
        </w:tabs>
        <w:ind w:firstLine="774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MEETING DATES 2026</w:t>
      </w:r>
    </w:p>
    <w:p w14:paraId="6CAC9518" w14:textId="77777777" w:rsidR="00D0648C" w:rsidRDefault="00D0648C" w:rsidP="00D0648C">
      <w:pPr>
        <w:pStyle w:val="ListParagraph"/>
        <w:tabs>
          <w:tab w:val="left" w:pos="426"/>
        </w:tabs>
        <w:ind w:left="-1134"/>
        <w:rPr>
          <w:rFonts w:ascii="Arial" w:hAnsi="Arial" w:cs="Arial"/>
          <w:b/>
          <w:bCs/>
          <w:szCs w:val="40"/>
        </w:rPr>
      </w:pPr>
      <w:r>
        <w:rPr>
          <w:rFonts w:ascii="Arial" w:hAnsi="Arial" w:cs="Arial"/>
          <w:b/>
          <w:bCs/>
          <w:szCs w:val="40"/>
        </w:rPr>
        <w:tab/>
      </w:r>
    </w:p>
    <w:p w14:paraId="601F9BB5" w14:textId="7BC2E015" w:rsidR="004D77CE" w:rsidRDefault="004D77CE" w:rsidP="00D0648C">
      <w:pPr>
        <w:pStyle w:val="ListParagraph"/>
        <w:tabs>
          <w:tab w:val="left" w:pos="426"/>
        </w:tabs>
        <w:ind w:left="-1134"/>
        <w:rPr>
          <w:rFonts w:ascii="Arial" w:hAnsi="Arial" w:cs="Arial"/>
          <w:szCs w:val="40"/>
        </w:rPr>
      </w:pPr>
      <w:r>
        <w:rPr>
          <w:rFonts w:ascii="Arial" w:hAnsi="Arial" w:cs="Arial"/>
          <w:b/>
          <w:bCs/>
          <w:szCs w:val="40"/>
        </w:rPr>
        <w:tab/>
      </w:r>
      <w:r w:rsidRPr="004D77CE">
        <w:rPr>
          <w:rFonts w:ascii="Arial" w:hAnsi="Arial" w:cs="Arial"/>
          <w:szCs w:val="40"/>
        </w:rPr>
        <w:t>The Board noted the meeting dates for 2026</w:t>
      </w:r>
      <w:r>
        <w:rPr>
          <w:rFonts w:ascii="Arial" w:hAnsi="Arial" w:cs="Arial"/>
          <w:szCs w:val="40"/>
        </w:rPr>
        <w:t xml:space="preserve"> as</w:t>
      </w:r>
      <w:r w:rsidRPr="004D77CE">
        <w:rPr>
          <w:rFonts w:ascii="Arial" w:hAnsi="Arial" w:cs="Arial"/>
          <w:szCs w:val="40"/>
        </w:rPr>
        <w:t>:</w:t>
      </w:r>
    </w:p>
    <w:p w14:paraId="466C562B" w14:textId="77777777" w:rsidR="004D77CE" w:rsidRDefault="004D77CE" w:rsidP="00D0648C">
      <w:pPr>
        <w:pStyle w:val="ListParagraph"/>
        <w:tabs>
          <w:tab w:val="left" w:pos="426"/>
        </w:tabs>
        <w:ind w:left="-1134"/>
        <w:rPr>
          <w:rFonts w:ascii="Arial" w:hAnsi="Arial" w:cs="Arial"/>
          <w:szCs w:val="40"/>
        </w:rPr>
      </w:pPr>
    </w:p>
    <w:p w14:paraId="19574F7F" w14:textId="0E4B5C5C" w:rsidR="004D77CE" w:rsidRPr="004D77CE" w:rsidRDefault="004D77CE" w:rsidP="004D77CE">
      <w:pPr>
        <w:pStyle w:val="ListParagraph"/>
        <w:numPr>
          <w:ilvl w:val="2"/>
          <w:numId w:val="39"/>
        </w:numPr>
        <w:tabs>
          <w:tab w:val="left" w:pos="426"/>
        </w:tabs>
        <w:rPr>
          <w:rFonts w:ascii="Arial" w:hAnsi="Arial" w:cs="Arial"/>
          <w:szCs w:val="40"/>
        </w:rPr>
      </w:pPr>
      <w:r w:rsidRPr="004D77CE">
        <w:rPr>
          <w:rFonts w:ascii="Arial" w:hAnsi="Arial" w:cs="Arial"/>
          <w:szCs w:val="40"/>
        </w:rPr>
        <w:t xml:space="preserve">Thursday 5 March 2026  </w:t>
      </w:r>
    </w:p>
    <w:p w14:paraId="45917B46" w14:textId="7C22EB97" w:rsidR="004D77CE" w:rsidRPr="004D77CE" w:rsidRDefault="004D77CE" w:rsidP="004D77CE">
      <w:pPr>
        <w:pStyle w:val="ListParagraph"/>
        <w:numPr>
          <w:ilvl w:val="2"/>
          <w:numId w:val="39"/>
        </w:numPr>
        <w:tabs>
          <w:tab w:val="left" w:pos="426"/>
        </w:tabs>
        <w:rPr>
          <w:rFonts w:ascii="Arial" w:hAnsi="Arial" w:cs="Arial"/>
          <w:szCs w:val="40"/>
        </w:rPr>
      </w:pPr>
      <w:r w:rsidRPr="004D77CE">
        <w:rPr>
          <w:rFonts w:ascii="Arial" w:hAnsi="Arial" w:cs="Arial"/>
          <w:szCs w:val="40"/>
        </w:rPr>
        <w:t xml:space="preserve">Thursday 18 June 2026 </w:t>
      </w:r>
    </w:p>
    <w:p w14:paraId="793318D9" w14:textId="62B50C92" w:rsidR="004D77CE" w:rsidRPr="004D77CE" w:rsidRDefault="004D77CE" w:rsidP="004D77CE">
      <w:pPr>
        <w:pStyle w:val="ListParagraph"/>
        <w:numPr>
          <w:ilvl w:val="2"/>
          <w:numId w:val="39"/>
        </w:numPr>
        <w:tabs>
          <w:tab w:val="left" w:pos="426"/>
        </w:tabs>
        <w:rPr>
          <w:rFonts w:ascii="Arial" w:hAnsi="Arial" w:cs="Arial"/>
          <w:szCs w:val="40"/>
        </w:rPr>
      </w:pPr>
      <w:r w:rsidRPr="004D77CE">
        <w:rPr>
          <w:rFonts w:ascii="Arial" w:hAnsi="Arial" w:cs="Arial"/>
          <w:szCs w:val="40"/>
        </w:rPr>
        <w:t>Thursday 3 September 2026</w:t>
      </w:r>
    </w:p>
    <w:p w14:paraId="4533F444" w14:textId="77777777" w:rsidR="00B10CCC" w:rsidRDefault="004D77CE" w:rsidP="00B10CCC">
      <w:pPr>
        <w:pStyle w:val="ListParagraph"/>
        <w:numPr>
          <w:ilvl w:val="2"/>
          <w:numId w:val="39"/>
        </w:numPr>
        <w:tabs>
          <w:tab w:val="left" w:pos="426"/>
        </w:tabs>
        <w:rPr>
          <w:rFonts w:ascii="Arial" w:hAnsi="Arial" w:cs="Arial"/>
          <w:szCs w:val="40"/>
        </w:rPr>
      </w:pPr>
      <w:r w:rsidRPr="004D77CE">
        <w:rPr>
          <w:rFonts w:ascii="Arial" w:hAnsi="Arial" w:cs="Arial"/>
          <w:szCs w:val="40"/>
        </w:rPr>
        <w:t>Thursday 19 November 2026</w:t>
      </w:r>
    </w:p>
    <w:p w14:paraId="5560C271" w14:textId="77777777" w:rsidR="00B10CCC" w:rsidRDefault="00B10CCC" w:rsidP="00B10CCC">
      <w:pPr>
        <w:tabs>
          <w:tab w:val="left" w:pos="426"/>
        </w:tabs>
        <w:ind w:left="426"/>
        <w:rPr>
          <w:rFonts w:ascii="Arial" w:hAnsi="Arial" w:cs="Arial"/>
          <w:b/>
        </w:rPr>
      </w:pPr>
    </w:p>
    <w:p w14:paraId="3F9226EA" w14:textId="0A4D5FCC" w:rsidR="00B10CCC" w:rsidRPr="00B10CCC" w:rsidRDefault="00B10CCC" w:rsidP="00B10CCC">
      <w:pPr>
        <w:tabs>
          <w:tab w:val="left" w:pos="426"/>
        </w:tabs>
        <w:ind w:left="426"/>
        <w:rPr>
          <w:rFonts w:ascii="Arial" w:hAnsi="Arial" w:cs="Arial"/>
          <w:szCs w:val="40"/>
        </w:rPr>
      </w:pPr>
      <w:r w:rsidRPr="00B10CCC">
        <w:rPr>
          <w:rFonts w:ascii="Arial" w:hAnsi="Arial" w:cs="Arial"/>
          <w:bCs/>
        </w:rPr>
        <w:t>The Board agreed to move the 4 September 2025 meeting to 11 September 2025</w:t>
      </w:r>
      <w:r w:rsidRPr="00B10CCC">
        <w:rPr>
          <w:rFonts w:ascii="Arial" w:hAnsi="Arial" w:cs="Arial"/>
          <w:b/>
        </w:rPr>
        <w:t>.</w:t>
      </w:r>
    </w:p>
    <w:p w14:paraId="4F040EA7" w14:textId="77777777" w:rsidR="006A179A" w:rsidRDefault="006A179A" w:rsidP="006A179A">
      <w:pPr>
        <w:tabs>
          <w:tab w:val="left" w:pos="426"/>
        </w:tabs>
        <w:rPr>
          <w:rFonts w:ascii="Arial" w:hAnsi="Arial" w:cs="Arial"/>
          <w:b/>
        </w:rPr>
      </w:pPr>
    </w:p>
    <w:p w14:paraId="1644DD9E" w14:textId="77777777" w:rsidR="00B10CCC" w:rsidRPr="006A179A" w:rsidRDefault="00B10CCC" w:rsidP="006A179A">
      <w:pPr>
        <w:tabs>
          <w:tab w:val="left" w:pos="426"/>
        </w:tabs>
        <w:rPr>
          <w:rFonts w:ascii="Arial" w:hAnsi="Arial" w:cs="Arial"/>
          <w:b/>
        </w:rPr>
      </w:pPr>
    </w:p>
    <w:p w14:paraId="24659C96" w14:textId="550EA29C" w:rsidR="005E20D9" w:rsidRDefault="0091341E" w:rsidP="00C13A65">
      <w:pPr>
        <w:pStyle w:val="ListParagraph"/>
        <w:numPr>
          <w:ilvl w:val="0"/>
          <w:numId w:val="30"/>
        </w:numPr>
        <w:tabs>
          <w:tab w:val="left" w:pos="426"/>
        </w:tabs>
        <w:ind w:firstLine="774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ANY OTHER BUSINESS</w:t>
      </w:r>
    </w:p>
    <w:p w14:paraId="798B2F3B" w14:textId="77777777" w:rsidR="00C13A65" w:rsidRPr="00AF4A68" w:rsidRDefault="00C13A65" w:rsidP="00C13A65">
      <w:pPr>
        <w:rPr>
          <w:rFonts w:ascii="Arial" w:hAnsi="Arial" w:cs="Arial"/>
        </w:rPr>
      </w:pPr>
    </w:p>
    <w:p w14:paraId="44C29954" w14:textId="069C6507" w:rsidR="0091341E" w:rsidRDefault="009E2D29" w:rsidP="004906E3">
      <w:pPr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The Board noted that </w:t>
      </w:r>
      <w:r w:rsidR="000D7C24">
        <w:rPr>
          <w:rFonts w:ascii="Arial" w:hAnsi="Arial" w:cs="Arial"/>
        </w:rPr>
        <w:t>one</w:t>
      </w:r>
      <w:r>
        <w:rPr>
          <w:rFonts w:ascii="Arial" w:hAnsi="Arial" w:cs="Arial"/>
        </w:rPr>
        <w:t xml:space="preserve"> additional item had been added under this agenda item</w:t>
      </w:r>
      <w:r w:rsidR="005C019F">
        <w:rPr>
          <w:rFonts w:ascii="Arial" w:hAnsi="Arial" w:cs="Arial"/>
        </w:rPr>
        <w:t>.</w:t>
      </w:r>
    </w:p>
    <w:p w14:paraId="7224A305" w14:textId="77777777" w:rsidR="000D7C24" w:rsidRDefault="000D7C24" w:rsidP="004906E3">
      <w:pPr>
        <w:ind w:left="426"/>
        <w:rPr>
          <w:rFonts w:ascii="Arial" w:hAnsi="Arial" w:cs="Arial"/>
        </w:rPr>
      </w:pPr>
    </w:p>
    <w:p w14:paraId="4203486D" w14:textId="1ACA3A17" w:rsidR="000D7C24" w:rsidRDefault="000D7C24" w:rsidP="004906E3">
      <w:pPr>
        <w:ind w:left="426"/>
        <w:rPr>
          <w:rFonts w:ascii="Arial" w:hAnsi="Arial" w:cs="Arial"/>
          <w:b/>
          <w:bCs/>
        </w:rPr>
      </w:pPr>
      <w:r w:rsidRPr="000D7C24">
        <w:rPr>
          <w:rFonts w:ascii="Arial" w:hAnsi="Arial" w:cs="Arial"/>
          <w:b/>
          <w:bCs/>
        </w:rPr>
        <w:t>Formal response to Cairns Crescent redevelopment proposal</w:t>
      </w:r>
    </w:p>
    <w:p w14:paraId="71658C63" w14:textId="2C08F0A0" w:rsidR="005C019F" w:rsidRPr="004E2C30" w:rsidRDefault="00E94FF4" w:rsidP="005C019F">
      <w:pPr>
        <w:ind w:left="426"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The Board noted that an email had been received from the Blacon Neighbourhood Alliance (BNA) regarding the draft </w:t>
      </w:r>
      <w:r w:rsidRPr="00E94FF4">
        <w:rPr>
          <w:rFonts w:ascii="Arial" w:hAnsi="Arial" w:cs="Arial"/>
        </w:rPr>
        <w:t>Blacon Community Neighbourhood Plan (BCNP) and Blacon Community Neighbourhood Development Order (BCNDO) submission documents</w:t>
      </w:r>
      <w:r>
        <w:rPr>
          <w:rFonts w:ascii="Arial" w:hAnsi="Arial" w:cs="Arial"/>
        </w:rPr>
        <w:t xml:space="preserve"> for the proposed redevelopment of </w:t>
      </w:r>
      <w:r w:rsidR="00C309DF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Cairns Crescent site. </w:t>
      </w:r>
      <w:r w:rsidRPr="004E2C30">
        <w:rPr>
          <w:rFonts w:ascii="Arial" w:hAnsi="Arial" w:cs="Arial"/>
          <w:i/>
          <w:iCs/>
        </w:rPr>
        <w:t xml:space="preserve">The Board agreed to provide a formal response as part of the consultation process and request </w:t>
      </w:r>
      <w:r w:rsidR="00333A23" w:rsidRPr="004E2C30">
        <w:rPr>
          <w:rFonts w:ascii="Arial" w:hAnsi="Arial" w:cs="Arial"/>
          <w:i/>
          <w:iCs/>
        </w:rPr>
        <w:t xml:space="preserve">estimated </w:t>
      </w:r>
      <w:r w:rsidRPr="004E2C30">
        <w:rPr>
          <w:rFonts w:ascii="Arial" w:hAnsi="Arial" w:cs="Arial"/>
          <w:i/>
          <w:iCs/>
        </w:rPr>
        <w:t xml:space="preserve">timescales </w:t>
      </w:r>
      <w:r w:rsidR="00333A23" w:rsidRPr="004E2C30">
        <w:rPr>
          <w:rFonts w:ascii="Arial" w:hAnsi="Arial" w:cs="Arial"/>
          <w:i/>
          <w:iCs/>
        </w:rPr>
        <w:t>for the redevelopment</w:t>
      </w:r>
      <w:r w:rsidR="00495722" w:rsidRPr="004E2C30">
        <w:rPr>
          <w:rFonts w:ascii="Arial" w:hAnsi="Arial" w:cs="Arial"/>
          <w:i/>
          <w:iCs/>
        </w:rPr>
        <w:t>,</w:t>
      </w:r>
      <w:r w:rsidR="00333A23" w:rsidRPr="004E2C30">
        <w:rPr>
          <w:rFonts w:ascii="Arial" w:hAnsi="Arial" w:cs="Arial"/>
          <w:i/>
          <w:iCs/>
        </w:rPr>
        <w:t xml:space="preserve"> to </w:t>
      </w:r>
      <w:r w:rsidR="00495722" w:rsidRPr="004E2C30">
        <w:rPr>
          <w:rFonts w:ascii="Arial" w:hAnsi="Arial" w:cs="Arial"/>
          <w:i/>
          <w:iCs/>
        </w:rPr>
        <w:t xml:space="preserve">assess the implications of refurbishing the </w:t>
      </w:r>
      <w:r w:rsidR="00333A23" w:rsidRPr="004E2C30">
        <w:rPr>
          <w:rFonts w:ascii="Arial" w:hAnsi="Arial" w:cs="Arial"/>
          <w:i/>
          <w:iCs/>
        </w:rPr>
        <w:t xml:space="preserve">Cairns Crescent </w:t>
      </w:r>
      <w:r w:rsidRPr="004E2C30">
        <w:rPr>
          <w:rFonts w:ascii="Arial" w:hAnsi="Arial" w:cs="Arial"/>
          <w:i/>
          <w:iCs/>
        </w:rPr>
        <w:t xml:space="preserve">play area. </w:t>
      </w:r>
    </w:p>
    <w:p w14:paraId="0B474A95" w14:textId="77777777" w:rsidR="005C019F" w:rsidRDefault="005C019F" w:rsidP="005C019F">
      <w:pPr>
        <w:ind w:left="426"/>
        <w:rPr>
          <w:rFonts w:ascii="Arial" w:hAnsi="Arial" w:cs="Arial"/>
        </w:rPr>
      </w:pPr>
    </w:p>
    <w:p w14:paraId="2089B3B9" w14:textId="5FC7B3BD" w:rsidR="005C019F" w:rsidRPr="005C019F" w:rsidRDefault="005C019F" w:rsidP="005C019F">
      <w:pPr>
        <w:ind w:left="426"/>
        <w:rPr>
          <w:rFonts w:ascii="Arial" w:hAnsi="Arial" w:cs="Arial"/>
        </w:rPr>
      </w:pPr>
      <w:r w:rsidRPr="005C019F">
        <w:rPr>
          <w:rFonts w:ascii="Arial" w:hAnsi="Arial" w:cs="Arial"/>
        </w:rPr>
        <w:t>There being no further business the Chairman confirmed the meeting was closed.</w:t>
      </w:r>
    </w:p>
    <w:p w14:paraId="0DF6F25E" w14:textId="5DC0793A" w:rsidR="0091341E" w:rsidRDefault="0091341E" w:rsidP="0091341E">
      <w:pPr>
        <w:ind w:firstLine="426"/>
        <w:rPr>
          <w:rFonts w:ascii="Arial" w:hAnsi="Arial" w:cs="Arial"/>
          <w:b/>
          <w:bCs/>
        </w:rPr>
      </w:pPr>
    </w:p>
    <w:p w14:paraId="2680C821" w14:textId="6E4AAC18" w:rsidR="00906767" w:rsidRPr="00AF4A68" w:rsidRDefault="0091341E" w:rsidP="002875A3">
      <w:pPr>
        <w:ind w:firstLine="426"/>
        <w:rPr>
          <w:rFonts w:ascii="Arial" w:hAnsi="Arial" w:cs="Arial"/>
        </w:rPr>
      </w:pPr>
      <w:r w:rsidRPr="0091341E">
        <w:rPr>
          <w:rFonts w:ascii="Arial" w:hAnsi="Arial" w:cs="Arial"/>
          <w:b/>
          <w:bCs/>
        </w:rPr>
        <w:t xml:space="preserve">Date of next meeting: Thursday </w:t>
      </w:r>
      <w:r w:rsidR="005C019F">
        <w:rPr>
          <w:rFonts w:ascii="Arial" w:hAnsi="Arial" w:cs="Arial"/>
          <w:b/>
          <w:bCs/>
        </w:rPr>
        <w:t xml:space="preserve">11 </w:t>
      </w:r>
      <w:r w:rsidR="004D77CE">
        <w:rPr>
          <w:rFonts w:ascii="Arial" w:hAnsi="Arial" w:cs="Arial"/>
          <w:b/>
          <w:bCs/>
        </w:rPr>
        <w:t>September</w:t>
      </w:r>
      <w:r w:rsidR="0031785E">
        <w:rPr>
          <w:rFonts w:ascii="Arial" w:hAnsi="Arial" w:cs="Arial"/>
          <w:b/>
          <w:bCs/>
        </w:rPr>
        <w:t xml:space="preserve"> 2025</w:t>
      </w:r>
    </w:p>
    <w:sectPr w:rsidR="00906767" w:rsidRPr="00AF4A68" w:rsidSect="00F44DE0">
      <w:headerReference w:type="default" r:id="rId11"/>
      <w:footerReference w:type="default" r:id="rId12"/>
      <w:pgSz w:w="12240" w:h="15840"/>
      <w:pgMar w:top="1418" w:right="1041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5F487" w14:textId="77777777" w:rsidR="00AF6C1D" w:rsidRDefault="00AF6C1D">
      <w:r>
        <w:separator/>
      </w:r>
    </w:p>
  </w:endnote>
  <w:endnote w:type="continuationSeparator" w:id="0">
    <w:p w14:paraId="15D96059" w14:textId="77777777" w:rsidR="00AF6C1D" w:rsidRDefault="00AF6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-205337857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67A6D99" w14:textId="79E59651" w:rsidR="00B528B8" w:rsidRDefault="0091341E" w:rsidP="00B220D8">
            <w:pPr>
              <w:pStyle w:val="Foot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20D8">
              <w:rPr>
                <w:rFonts w:ascii="Arial" w:hAnsi="Arial" w:cs="Arial"/>
                <w:sz w:val="16"/>
                <w:szCs w:val="16"/>
              </w:rPr>
              <w:t xml:space="preserve">Avenue Services (NW) Limited Board Draft Part A Minutes </w:t>
            </w:r>
            <w:r w:rsidR="004D77CE">
              <w:rPr>
                <w:rFonts w:ascii="Arial" w:hAnsi="Arial" w:cs="Arial"/>
                <w:sz w:val="16"/>
                <w:szCs w:val="16"/>
              </w:rPr>
              <w:t xml:space="preserve">- 19 June </w:t>
            </w:r>
            <w:r w:rsidR="00B528B8">
              <w:rPr>
                <w:rFonts w:ascii="Arial" w:hAnsi="Arial" w:cs="Arial"/>
                <w:sz w:val="16"/>
                <w:szCs w:val="16"/>
              </w:rPr>
              <w:t xml:space="preserve">2025 </w:t>
            </w:r>
          </w:p>
          <w:p w14:paraId="113BA2F6" w14:textId="4089832F" w:rsidR="0091341E" w:rsidRPr="00B220D8" w:rsidRDefault="0091341E" w:rsidP="00B220D8">
            <w:pPr>
              <w:pStyle w:val="Foot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20D8">
              <w:rPr>
                <w:rFonts w:ascii="Arial" w:hAnsi="Arial" w:cs="Arial"/>
                <w:sz w:val="16"/>
                <w:szCs w:val="16"/>
              </w:rPr>
              <w:t xml:space="preserve"> Page </w:t>
            </w:r>
            <w:r w:rsidRPr="00B220D8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B220D8">
              <w:rPr>
                <w:rFonts w:ascii="Arial" w:hAnsi="Arial" w:cs="Arial"/>
                <w:sz w:val="16"/>
                <w:szCs w:val="16"/>
              </w:rPr>
              <w:instrText xml:space="preserve"> PAGE </w:instrText>
            </w:r>
            <w:r w:rsidRPr="00B220D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20D8">
              <w:rPr>
                <w:rFonts w:ascii="Arial" w:hAnsi="Arial" w:cs="Arial"/>
                <w:noProof/>
                <w:sz w:val="16"/>
                <w:szCs w:val="16"/>
              </w:rPr>
              <w:t>2</w:t>
            </w:r>
            <w:r w:rsidRPr="00B220D8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220D8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B220D8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B220D8">
              <w:rPr>
                <w:rFonts w:ascii="Arial" w:hAnsi="Arial" w:cs="Arial"/>
                <w:sz w:val="16"/>
                <w:szCs w:val="16"/>
              </w:rPr>
              <w:instrText xml:space="preserve"> NUMPAGES  </w:instrText>
            </w:r>
            <w:r w:rsidRPr="00B220D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220D8">
              <w:rPr>
                <w:rFonts w:ascii="Arial" w:hAnsi="Arial" w:cs="Arial"/>
                <w:noProof/>
                <w:sz w:val="16"/>
                <w:szCs w:val="16"/>
              </w:rPr>
              <w:t>2</w:t>
            </w:r>
            <w:r w:rsidRPr="00B220D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  <w:p w14:paraId="2680C831" w14:textId="706DA030" w:rsidR="00402F06" w:rsidRPr="0091341E" w:rsidRDefault="00402F06" w:rsidP="0091341E">
    <w:pPr>
      <w:pStyle w:val="Foo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24948" w14:textId="77777777" w:rsidR="00AF6C1D" w:rsidRDefault="00AF6C1D">
      <w:r>
        <w:separator/>
      </w:r>
    </w:p>
  </w:footnote>
  <w:footnote w:type="continuationSeparator" w:id="0">
    <w:p w14:paraId="52419AC4" w14:textId="77777777" w:rsidR="00AF6C1D" w:rsidRDefault="00AF6C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A2B3B" w14:textId="77777777" w:rsidR="00604182" w:rsidRPr="00402F06" w:rsidRDefault="00604182" w:rsidP="00604182">
    <w:pPr>
      <w:tabs>
        <w:tab w:val="right" w:leader="underscore" w:pos="8640"/>
      </w:tabs>
      <w:ind w:left="425"/>
      <w:rPr>
        <w:rFonts w:ascii="Arial" w:hAnsi="Arial" w:cs="Arial"/>
        <w:b/>
      </w:rPr>
    </w:pPr>
    <w:r w:rsidRPr="002B5F68">
      <w:rPr>
        <w:rFonts w:ascii="Arial" w:hAnsi="Arial" w:cs="Arial"/>
        <w:b/>
        <w:highlight w:val="yellow"/>
      </w:rPr>
      <w:t>PRIVATE</w:t>
    </w:r>
    <w:r w:rsidRPr="00402F06">
      <w:rPr>
        <w:rFonts w:ascii="Arial" w:hAnsi="Arial" w:cs="Arial"/>
        <w:b/>
        <w:highlight w:val="yellow"/>
      </w:rPr>
      <w:t xml:space="preserve"> </w:t>
    </w:r>
    <w:r>
      <w:rPr>
        <w:rFonts w:ascii="Arial" w:hAnsi="Arial" w:cs="Arial"/>
        <w:b/>
        <w:highlight w:val="yellow"/>
      </w:rPr>
      <w:t>AND</w:t>
    </w:r>
    <w:r w:rsidRPr="00402F06">
      <w:rPr>
        <w:rFonts w:ascii="Arial" w:hAnsi="Arial" w:cs="Arial"/>
        <w:b/>
        <w:highlight w:val="yellow"/>
      </w:rPr>
      <w:t xml:space="preserve"> CONFIDENTIAL</w:t>
    </w:r>
  </w:p>
  <w:p w14:paraId="49A9457C" w14:textId="77777777" w:rsidR="00604182" w:rsidRPr="00402F06" w:rsidRDefault="00604182" w:rsidP="00604182">
    <w:pPr>
      <w:tabs>
        <w:tab w:val="right" w:leader="underscore" w:pos="8640"/>
      </w:tabs>
      <w:rPr>
        <w:rFonts w:ascii="Arial" w:hAnsi="Arial" w:cs="Arial"/>
        <w:b/>
      </w:rPr>
    </w:pPr>
  </w:p>
  <w:p w14:paraId="7DDB71B9" w14:textId="77777777" w:rsidR="00604182" w:rsidRPr="00E0614E" w:rsidRDefault="00604182" w:rsidP="00604182">
    <w:pPr>
      <w:tabs>
        <w:tab w:val="right" w:leader="underscore" w:pos="8640"/>
      </w:tabs>
      <w:spacing w:after="360"/>
      <w:ind w:left="425"/>
      <w:rPr>
        <w:rFonts w:ascii="Arial" w:hAnsi="Arial" w:cs="Arial"/>
        <w:b/>
      </w:rPr>
    </w:pPr>
    <w:bookmarkStart w:id="6" w:name="_Hlk113370556"/>
    <w:bookmarkStart w:id="7" w:name="_Hlk113370557"/>
    <w:r w:rsidRPr="002551A2">
      <w:rPr>
        <w:rFonts w:ascii="Arial" w:hAnsi="Arial" w:cs="Arial"/>
        <w:b/>
      </w:rPr>
      <w:t>AVENUE SERVICES (NW) LIMITED (AVENUE SERVICES) BOARD</w:t>
    </w:r>
    <w:bookmarkEnd w:id="6"/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A6220"/>
    <w:multiLevelType w:val="hybridMultilevel"/>
    <w:tmpl w:val="39EA5986"/>
    <w:lvl w:ilvl="0" w:tplc="C6949F8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8AE3407"/>
    <w:multiLevelType w:val="multilevel"/>
    <w:tmpl w:val="215C0A88"/>
    <w:lvl w:ilvl="0">
      <w:start w:val="77"/>
      <w:numFmt w:val="none"/>
      <w:lvlText w:val="EC0/06/13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" w15:restartNumberingAfterBreak="0">
    <w:nsid w:val="0A9F288E"/>
    <w:multiLevelType w:val="hybridMultilevel"/>
    <w:tmpl w:val="4CF4B32A"/>
    <w:lvl w:ilvl="0" w:tplc="127C7C3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E434718"/>
    <w:multiLevelType w:val="hybridMultilevel"/>
    <w:tmpl w:val="B08C8966"/>
    <w:lvl w:ilvl="0" w:tplc="8BDCF1A2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21A51"/>
    <w:multiLevelType w:val="multilevel"/>
    <w:tmpl w:val="3D043792"/>
    <w:lvl w:ilvl="0">
      <w:start w:val="10"/>
      <w:numFmt w:val="decimal"/>
      <w:lvlText w:val="EC%1/01/13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5" w15:restartNumberingAfterBreak="0">
    <w:nsid w:val="10D867BF"/>
    <w:multiLevelType w:val="hybridMultilevel"/>
    <w:tmpl w:val="4F5CCC18"/>
    <w:lvl w:ilvl="0" w:tplc="E02ED2DA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6" w15:restartNumberingAfterBreak="0">
    <w:nsid w:val="114A6429"/>
    <w:multiLevelType w:val="multilevel"/>
    <w:tmpl w:val="C7164000"/>
    <w:lvl w:ilvl="0">
      <w:start w:val="1"/>
      <w:numFmt w:val="decimal"/>
      <w:lvlText w:val="0%1/MM/YY"/>
      <w:lvlJc w:val="left"/>
      <w:pPr>
        <w:ind w:left="5778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139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11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83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355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427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99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71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6434" w:hanging="180"/>
      </w:pPr>
      <w:rPr>
        <w:rFonts w:hint="default"/>
      </w:rPr>
    </w:lvl>
  </w:abstractNum>
  <w:abstractNum w:abstractNumId="7" w15:restartNumberingAfterBreak="0">
    <w:nsid w:val="119123CB"/>
    <w:multiLevelType w:val="hybridMultilevel"/>
    <w:tmpl w:val="D562A9DC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7F53B50"/>
    <w:multiLevelType w:val="hybridMultilevel"/>
    <w:tmpl w:val="B08C8966"/>
    <w:lvl w:ilvl="0" w:tplc="8BDCF1A2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90E6F71"/>
    <w:multiLevelType w:val="multilevel"/>
    <w:tmpl w:val="08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0" w15:restartNumberingAfterBreak="0">
    <w:nsid w:val="197964FB"/>
    <w:multiLevelType w:val="hybridMultilevel"/>
    <w:tmpl w:val="5F26C9EC"/>
    <w:lvl w:ilvl="0" w:tplc="6122DA0C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D07A27"/>
    <w:multiLevelType w:val="hybridMultilevel"/>
    <w:tmpl w:val="A1302A5C"/>
    <w:lvl w:ilvl="0" w:tplc="81E01428"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2" w15:restartNumberingAfterBreak="0">
    <w:nsid w:val="1C53587D"/>
    <w:multiLevelType w:val="hybridMultilevel"/>
    <w:tmpl w:val="10F85062"/>
    <w:lvl w:ilvl="0" w:tplc="8BDCF1A2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535256C"/>
    <w:multiLevelType w:val="hybridMultilevel"/>
    <w:tmpl w:val="7DFCA6A6"/>
    <w:lvl w:ilvl="0" w:tplc="E02ED2DA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4" w15:restartNumberingAfterBreak="0">
    <w:nsid w:val="39006C91"/>
    <w:multiLevelType w:val="hybridMultilevel"/>
    <w:tmpl w:val="6706BD22"/>
    <w:lvl w:ilvl="0" w:tplc="080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5" w15:restartNumberingAfterBreak="0">
    <w:nsid w:val="3A1A4A25"/>
    <w:multiLevelType w:val="hybridMultilevel"/>
    <w:tmpl w:val="1884F5E6"/>
    <w:lvl w:ilvl="0" w:tplc="59B0137E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0" w:hanging="360"/>
      </w:pPr>
    </w:lvl>
    <w:lvl w:ilvl="2" w:tplc="0809001B" w:tentative="1">
      <w:start w:val="1"/>
      <w:numFmt w:val="lowerRoman"/>
      <w:lvlText w:val="%3."/>
      <w:lvlJc w:val="right"/>
      <w:pPr>
        <w:ind w:left="3780" w:hanging="180"/>
      </w:pPr>
    </w:lvl>
    <w:lvl w:ilvl="3" w:tplc="0809000F" w:tentative="1">
      <w:start w:val="1"/>
      <w:numFmt w:val="decimal"/>
      <w:lvlText w:val="%4."/>
      <w:lvlJc w:val="left"/>
      <w:pPr>
        <w:ind w:left="4500" w:hanging="360"/>
      </w:pPr>
    </w:lvl>
    <w:lvl w:ilvl="4" w:tplc="08090019" w:tentative="1">
      <w:start w:val="1"/>
      <w:numFmt w:val="lowerLetter"/>
      <w:lvlText w:val="%5."/>
      <w:lvlJc w:val="left"/>
      <w:pPr>
        <w:ind w:left="5220" w:hanging="360"/>
      </w:pPr>
    </w:lvl>
    <w:lvl w:ilvl="5" w:tplc="0809001B" w:tentative="1">
      <w:start w:val="1"/>
      <w:numFmt w:val="lowerRoman"/>
      <w:lvlText w:val="%6."/>
      <w:lvlJc w:val="right"/>
      <w:pPr>
        <w:ind w:left="5940" w:hanging="180"/>
      </w:pPr>
    </w:lvl>
    <w:lvl w:ilvl="6" w:tplc="0809000F" w:tentative="1">
      <w:start w:val="1"/>
      <w:numFmt w:val="decimal"/>
      <w:lvlText w:val="%7."/>
      <w:lvlJc w:val="left"/>
      <w:pPr>
        <w:ind w:left="6660" w:hanging="360"/>
      </w:pPr>
    </w:lvl>
    <w:lvl w:ilvl="7" w:tplc="08090019" w:tentative="1">
      <w:start w:val="1"/>
      <w:numFmt w:val="lowerLetter"/>
      <w:lvlText w:val="%8."/>
      <w:lvlJc w:val="left"/>
      <w:pPr>
        <w:ind w:left="7380" w:hanging="360"/>
      </w:pPr>
    </w:lvl>
    <w:lvl w:ilvl="8" w:tplc="08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6" w15:restartNumberingAfterBreak="0">
    <w:nsid w:val="3C40263D"/>
    <w:multiLevelType w:val="hybridMultilevel"/>
    <w:tmpl w:val="B08C8966"/>
    <w:lvl w:ilvl="0" w:tplc="8BDCF1A2">
      <w:start w:val="1"/>
      <w:numFmt w:val="lowerLetter"/>
      <w:lvlText w:val="%1)"/>
      <w:lvlJc w:val="left"/>
      <w:pPr>
        <w:ind w:left="1211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E1611DD"/>
    <w:multiLevelType w:val="hybridMultilevel"/>
    <w:tmpl w:val="222E97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8E2695"/>
    <w:multiLevelType w:val="hybridMultilevel"/>
    <w:tmpl w:val="2FEA6B0E"/>
    <w:lvl w:ilvl="0" w:tplc="57466C82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9" w15:restartNumberingAfterBreak="0">
    <w:nsid w:val="43AA13E5"/>
    <w:multiLevelType w:val="multilevel"/>
    <w:tmpl w:val="04BE398A"/>
    <w:lvl w:ilvl="0">
      <w:start w:val="77"/>
      <w:numFmt w:val="none"/>
      <w:lvlText w:val="EC/06/13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0" w15:restartNumberingAfterBreak="0">
    <w:nsid w:val="47426CF5"/>
    <w:multiLevelType w:val="multilevel"/>
    <w:tmpl w:val="04BE398A"/>
    <w:lvl w:ilvl="0">
      <w:start w:val="77"/>
      <w:numFmt w:val="none"/>
      <w:lvlText w:val="EC/06/13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1" w15:restartNumberingAfterBreak="0">
    <w:nsid w:val="4C16253A"/>
    <w:multiLevelType w:val="hybridMultilevel"/>
    <w:tmpl w:val="139A6792"/>
    <w:lvl w:ilvl="0" w:tplc="348C57F0">
      <w:numFmt w:val="bullet"/>
      <w:lvlText w:val="-"/>
      <w:lvlJc w:val="left"/>
      <w:pPr>
        <w:ind w:left="234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2" w15:restartNumberingAfterBreak="0">
    <w:nsid w:val="4ECA4FCB"/>
    <w:multiLevelType w:val="hybridMultilevel"/>
    <w:tmpl w:val="3AA64882"/>
    <w:lvl w:ilvl="0" w:tplc="5204EC06">
      <w:start w:val="1"/>
      <w:numFmt w:val="upperLetter"/>
      <w:lvlText w:val="%1)"/>
      <w:lvlJc w:val="left"/>
      <w:pPr>
        <w:ind w:left="2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3" w15:restartNumberingAfterBreak="0">
    <w:nsid w:val="4F6B0C00"/>
    <w:multiLevelType w:val="multilevel"/>
    <w:tmpl w:val="A2ECD100"/>
    <w:lvl w:ilvl="0">
      <w:start w:val="49"/>
      <w:numFmt w:val="decimal"/>
      <w:lvlText w:val="EC%1/04/14"/>
      <w:lvlJc w:val="left"/>
      <w:pPr>
        <w:ind w:left="177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-1612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-89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7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2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28" w:hanging="180"/>
      </w:pPr>
      <w:rPr>
        <w:rFonts w:hint="default"/>
      </w:rPr>
    </w:lvl>
  </w:abstractNum>
  <w:abstractNum w:abstractNumId="24" w15:restartNumberingAfterBreak="0">
    <w:nsid w:val="58CF4050"/>
    <w:multiLevelType w:val="hybridMultilevel"/>
    <w:tmpl w:val="B45EE83A"/>
    <w:lvl w:ilvl="0" w:tplc="64C204B6">
      <w:start w:val="1"/>
      <w:numFmt w:val="lowerLetter"/>
      <w:lvlText w:val="%1)"/>
      <w:lvlJc w:val="left"/>
      <w:pPr>
        <w:ind w:left="269" w:hanging="227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3110" w:hanging="360"/>
      </w:pPr>
    </w:lvl>
    <w:lvl w:ilvl="2" w:tplc="0809001B" w:tentative="1">
      <w:start w:val="1"/>
      <w:numFmt w:val="lowerRoman"/>
      <w:lvlText w:val="%3."/>
      <w:lvlJc w:val="right"/>
      <w:pPr>
        <w:ind w:left="3830" w:hanging="180"/>
      </w:pPr>
    </w:lvl>
    <w:lvl w:ilvl="3" w:tplc="0809000F" w:tentative="1">
      <w:start w:val="1"/>
      <w:numFmt w:val="decimal"/>
      <w:lvlText w:val="%4."/>
      <w:lvlJc w:val="left"/>
      <w:pPr>
        <w:ind w:left="4550" w:hanging="360"/>
      </w:pPr>
    </w:lvl>
    <w:lvl w:ilvl="4" w:tplc="08090019" w:tentative="1">
      <w:start w:val="1"/>
      <w:numFmt w:val="lowerLetter"/>
      <w:lvlText w:val="%5."/>
      <w:lvlJc w:val="left"/>
      <w:pPr>
        <w:ind w:left="5270" w:hanging="360"/>
      </w:pPr>
    </w:lvl>
    <w:lvl w:ilvl="5" w:tplc="0809001B" w:tentative="1">
      <w:start w:val="1"/>
      <w:numFmt w:val="lowerRoman"/>
      <w:lvlText w:val="%6."/>
      <w:lvlJc w:val="right"/>
      <w:pPr>
        <w:ind w:left="5990" w:hanging="180"/>
      </w:pPr>
    </w:lvl>
    <w:lvl w:ilvl="6" w:tplc="0809000F" w:tentative="1">
      <w:start w:val="1"/>
      <w:numFmt w:val="decimal"/>
      <w:lvlText w:val="%7."/>
      <w:lvlJc w:val="left"/>
      <w:pPr>
        <w:ind w:left="6710" w:hanging="360"/>
      </w:pPr>
    </w:lvl>
    <w:lvl w:ilvl="7" w:tplc="08090019" w:tentative="1">
      <w:start w:val="1"/>
      <w:numFmt w:val="lowerLetter"/>
      <w:lvlText w:val="%8."/>
      <w:lvlJc w:val="left"/>
      <w:pPr>
        <w:ind w:left="7430" w:hanging="360"/>
      </w:pPr>
    </w:lvl>
    <w:lvl w:ilvl="8" w:tplc="0809001B" w:tentative="1">
      <w:start w:val="1"/>
      <w:numFmt w:val="lowerRoman"/>
      <w:lvlText w:val="%9."/>
      <w:lvlJc w:val="right"/>
      <w:pPr>
        <w:ind w:left="8150" w:hanging="180"/>
      </w:pPr>
    </w:lvl>
  </w:abstractNum>
  <w:abstractNum w:abstractNumId="25" w15:restartNumberingAfterBreak="0">
    <w:nsid w:val="5A4C5C0F"/>
    <w:multiLevelType w:val="hybridMultilevel"/>
    <w:tmpl w:val="0D48E57A"/>
    <w:lvl w:ilvl="0" w:tplc="045201F2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6" w15:restartNumberingAfterBreak="0">
    <w:nsid w:val="5AB943C4"/>
    <w:multiLevelType w:val="multilevel"/>
    <w:tmpl w:val="7AC0952E"/>
    <w:lvl w:ilvl="0">
      <w:start w:val="29"/>
      <w:numFmt w:val="decimal"/>
      <w:lvlText w:val="%1/06/25"/>
      <w:lvlJc w:val="left"/>
      <w:pPr>
        <w:ind w:left="-1908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6622629D"/>
    <w:multiLevelType w:val="hybridMultilevel"/>
    <w:tmpl w:val="18805EB0"/>
    <w:lvl w:ilvl="0" w:tplc="DB7CCB98">
      <w:start w:val="1"/>
      <w:numFmt w:val="upperLetter"/>
      <w:lvlText w:val="%1)"/>
      <w:lvlJc w:val="left"/>
      <w:pPr>
        <w:ind w:left="23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0" w:hanging="360"/>
      </w:pPr>
    </w:lvl>
    <w:lvl w:ilvl="2" w:tplc="0809001B" w:tentative="1">
      <w:start w:val="1"/>
      <w:numFmt w:val="lowerRoman"/>
      <w:lvlText w:val="%3."/>
      <w:lvlJc w:val="right"/>
      <w:pPr>
        <w:ind w:left="3780" w:hanging="180"/>
      </w:pPr>
    </w:lvl>
    <w:lvl w:ilvl="3" w:tplc="0809000F" w:tentative="1">
      <w:start w:val="1"/>
      <w:numFmt w:val="decimal"/>
      <w:lvlText w:val="%4."/>
      <w:lvlJc w:val="left"/>
      <w:pPr>
        <w:ind w:left="4500" w:hanging="360"/>
      </w:pPr>
    </w:lvl>
    <w:lvl w:ilvl="4" w:tplc="08090019" w:tentative="1">
      <w:start w:val="1"/>
      <w:numFmt w:val="lowerLetter"/>
      <w:lvlText w:val="%5."/>
      <w:lvlJc w:val="left"/>
      <w:pPr>
        <w:ind w:left="5220" w:hanging="360"/>
      </w:pPr>
    </w:lvl>
    <w:lvl w:ilvl="5" w:tplc="0809001B" w:tentative="1">
      <w:start w:val="1"/>
      <w:numFmt w:val="lowerRoman"/>
      <w:lvlText w:val="%6."/>
      <w:lvlJc w:val="right"/>
      <w:pPr>
        <w:ind w:left="5940" w:hanging="180"/>
      </w:pPr>
    </w:lvl>
    <w:lvl w:ilvl="6" w:tplc="0809000F" w:tentative="1">
      <w:start w:val="1"/>
      <w:numFmt w:val="decimal"/>
      <w:lvlText w:val="%7."/>
      <w:lvlJc w:val="left"/>
      <w:pPr>
        <w:ind w:left="6660" w:hanging="360"/>
      </w:pPr>
    </w:lvl>
    <w:lvl w:ilvl="7" w:tplc="08090019" w:tentative="1">
      <w:start w:val="1"/>
      <w:numFmt w:val="lowerLetter"/>
      <w:lvlText w:val="%8."/>
      <w:lvlJc w:val="left"/>
      <w:pPr>
        <w:ind w:left="7380" w:hanging="360"/>
      </w:pPr>
    </w:lvl>
    <w:lvl w:ilvl="8" w:tplc="08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8" w15:restartNumberingAfterBreak="0">
    <w:nsid w:val="6A6748C5"/>
    <w:multiLevelType w:val="multilevel"/>
    <w:tmpl w:val="031EEE60"/>
    <w:styleLink w:val="Style1"/>
    <w:lvl w:ilvl="0">
      <w:start w:val="91"/>
      <w:numFmt w:val="decimal"/>
      <w:lvlText w:val="0%1/MM/YY"/>
      <w:lvlJc w:val="left"/>
      <w:pPr>
        <w:ind w:left="-1908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6AFB7136"/>
    <w:multiLevelType w:val="hybridMultilevel"/>
    <w:tmpl w:val="07BE7484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6C082FB6"/>
    <w:multiLevelType w:val="hybridMultilevel"/>
    <w:tmpl w:val="91226498"/>
    <w:lvl w:ilvl="0" w:tplc="7C347930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0" w:hanging="360"/>
      </w:pPr>
    </w:lvl>
    <w:lvl w:ilvl="2" w:tplc="0809001B" w:tentative="1">
      <w:start w:val="1"/>
      <w:numFmt w:val="lowerRoman"/>
      <w:lvlText w:val="%3."/>
      <w:lvlJc w:val="right"/>
      <w:pPr>
        <w:ind w:left="3780" w:hanging="180"/>
      </w:pPr>
    </w:lvl>
    <w:lvl w:ilvl="3" w:tplc="0809000F" w:tentative="1">
      <w:start w:val="1"/>
      <w:numFmt w:val="decimal"/>
      <w:lvlText w:val="%4."/>
      <w:lvlJc w:val="left"/>
      <w:pPr>
        <w:ind w:left="4500" w:hanging="360"/>
      </w:pPr>
    </w:lvl>
    <w:lvl w:ilvl="4" w:tplc="08090019" w:tentative="1">
      <w:start w:val="1"/>
      <w:numFmt w:val="lowerLetter"/>
      <w:lvlText w:val="%5."/>
      <w:lvlJc w:val="left"/>
      <w:pPr>
        <w:ind w:left="5220" w:hanging="360"/>
      </w:pPr>
    </w:lvl>
    <w:lvl w:ilvl="5" w:tplc="0809001B" w:tentative="1">
      <w:start w:val="1"/>
      <w:numFmt w:val="lowerRoman"/>
      <w:lvlText w:val="%6."/>
      <w:lvlJc w:val="right"/>
      <w:pPr>
        <w:ind w:left="5940" w:hanging="180"/>
      </w:pPr>
    </w:lvl>
    <w:lvl w:ilvl="6" w:tplc="0809000F" w:tentative="1">
      <w:start w:val="1"/>
      <w:numFmt w:val="decimal"/>
      <w:lvlText w:val="%7."/>
      <w:lvlJc w:val="left"/>
      <w:pPr>
        <w:ind w:left="6660" w:hanging="360"/>
      </w:pPr>
    </w:lvl>
    <w:lvl w:ilvl="7" w:tplc="08090019" w:tentative="1">
      <w:start w:val="1"/>
      <w:numFmt w:val="lowerLetter"/>
      <w:lvlText w:val="%8."/>
      <w:lvlJc w:val="left"/>
      <w:pPr>
        <w:ind w:left="7380" w:hanging="360"/>
      </w:pPr>
    </w:lvl>
    <w:lvl w:ilvl="8" w:tplc="08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1" w15:restartNumberingAfterBreak="0">
    <w:nsid w:val="6C291D81"/>
    <w:multiLevelType w:val="hybridMultilevel"/>
    <w:tmpl w:val="B08C8966"/>
    <w:lvl w:ilvl="0" w:tplc="8BDCF1A2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04979D8"/>
    <w:multiLevelType w:val="hybridMultilevel"/>
    <w:tmpl w:val="B08C8966"/>
    <w:lvl w:ilvl="0" w:tplc="8BDCF1A2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D1576B"/>
    <w:multiLevelType w:val="hybridMultilevel"/>
    <w:tmpl w:val="C83668B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210CAD"/>
    <w:multiLevelType w:val="hybridMultilevel"/>
    <w:tmpl w:val="A51A6568"/>
    <w:lvl w:ilvl="0" w:tplc="BCE2BC7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3A5707"/>
    <w:multiLevelType w:val="hybridMultilevel"/>
    <w:tmpl w:val="FAF41498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78BA374A"/>
    <w:multiLevelType w:val="hybridMultilevel"/>
    <w:tmpl w:val="7DFCA6A6"/>
    <w:lvl w:ilvl="0" w:tplc="E02ED2DA">
      <w:start w:val="1"/>
      <w:numFmt w:val="lowerLetter"/>
      <w:lvlText w:val="%1)"/>
      <w:lvlJc w:val="left"/>
      <w:pPr>
        <w:ind w:left="2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065" w:hanging="360"/>
      </w:pPr>
    </w:lvl>
    <w:lvl w:ilvl="2" w:tplc="0809001B" w:tentative="1">
      <w:start w:val="1"/>
      <w:numFmt w:val="lowerRoman"/>
      <w:lvlText w:val="%3."/>
      <w:lvlJc w:val="right"/>
      <w:pPr>
        <w:ind w:left="3785" w:hanging="180"/>
      </w:pPr>
    </w:lvl>
    <w:lvl w:ilvl="3" w:tplc="0809000F" w:tentative="1">
      <w:start w:val="1"/>
      <w:numFmt w:val="decimal"/>
      <w:lvlText w:val="%4."/>
      <w:lvlJc w:val="left"/>
      <w:pPr>
        <w:ind w:left="4505" w:hanging="360"/>
      </w:pPr>
    </w:lvl>
    <w:lvl w:ilvl="4" w:tplc="08090019" w:tentative="1">
      <w:start w:val="1"/>
      <w:numFmt w:val="lowerLetter"/>
      <w:lvlText w:val="%5."/>
      <w:lvlJc w:val="left"/>
      <w:pPr>
        <w:ind w:left="5225" w:hanging="360"/>
      </w:pPr>
    </w:lvl>
    <w:lvl w:ilvl="5" w:tplc="0809001B" w:tentative="1">
      <w:start w:val="1"/>
      <w:numFmt w:val="lowerRoman"/>
      <w:lvlText w:val="%6."/>
      <w:lvlJc w:val="right"/>
      <w:pPr>
        <w:ind w:left="5945" w:hanging="180"/>
      </w:pPr>
    </w:lvl>
    <w:lvl w:ilvl="6" w:tplc="0809000F" w:tentative="1">
      <w:start w:val="1"/>
      <w:numFmt w:val="decimal"/>
      <w:lvlText w:val="%7."/>
      <w:lvlJc w:val="left"/>
      <w:pPr>
        <w:ind w:left="6665" w:hanging="360"/>
      </w:pPr>
    </w:lvl>
    <w:lvl w:ilvl="7" w:tplc="08090019" w:tentative="1">
      <w:start w:val="1"/>
      <w:numFmt w:val="lowerLetter"/>
      <w:lvlText w:val="%8."/>
      <w:lvlJc w:val="left"/>
      <w:pPr>
        <w:ind w:left="7385" w:hanging="360"/>
      </w:pPr>
    </w:lvl>
    <w:lvl w:ilvl="8" w:tplc="0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37" w15:restartNumberingAfterBreak="0">
    <w:nsid w:val="7D1E4C5C"/>
    <w:multiLevelType w:val="hybridMultilevel"/>
    <w:tmpl w:val="FE3AB56E"/>
    <w:lvl w:ilvl="0" w:tplc="302C6098">
      <w:start w:val="11"/>
      <w:numFmt w:val="bullet"/>
      <w:lvlText w:val="-"/>
      <w:lvlJc w:val="left"/>
      <w:pPr>
        <w:ind w:left="2345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38" w15:restartNumberingAfterBreak="0">
    <w:nsid w:val="7E635CE8"/>
    <w:multiLevelType w:val="multilevel"/>
    <w:tmpl w:val="06EE1DE0"/>
    <w:lvl w:ilvl="0">
      <w:start w:val="1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pStyle w:val="Standardparagrpah"/>
      <w:lvlText w:val="%1.%2"/>
      <w:lvlJc w:val="left"/>
      <w:pPr>
        <w:ind w:left="810" w:hanging="810"/>
      </w:pPr>
      <w:rPr>
        <w:rFonts w:hint="default"/>
      </w:rPr>
    </w:lvl>
    <w:lvl w:ilvl="2">
      <w:start w:val="1"/>
      <w:numFmt w:val="decimal"/>
      <w:pStyle w:val="Subparagraph"/>
      <w:lvlText w:val="%1.%2.%3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019544398">
    <w:abstractNumId w:val="10"/>
  </w:num>
  <w:num w:numId="2" w16cid:durableId="1381827311">
    <w:abstractNumId w:val="23"/>
  </w:num>
  <w:num w:numId="3" w16cid:durableId="292714110">
    <w:abstractNumId w:val="9"/>
  </w:num>
  <w:num w:numId="4" w16cid:durableId="689182721">
    <w:abstractNumId w:val="24"/>
  </w:num>
  <w:num w:numId="5" w16cid:durableId="1797523707">
    <w:abstractNumId w:val="4"/>
  </w:num>
  <w:num w:numId="6" w16cid:durableId="1982031934">
    <w:abstractNumId w:val="19"/>
  </w:num>
  <w:num w:numId="7" w16cid:durableId="757099873">
    <w:abstractNumId w:val="20"/>
  </w:num>
  <w:num w:numId="8" w16cid:durableId="1635717555">
    <w:abstractNumId w:val="1"/>
  </w:num>
  <w:num w:numId="9" w16cid:durableId="382173172">
    <w:abstractNumId w:val="18"/>
  </w:num>
  <w:num w:numId="10" w16cid:durableId="2143300792">
    <w:abstractNumId w:val="37"/>
  </w:num>
  <w:num w:numId="11" w16cid:durableId="2077584385">
    <w:abstractNumId w:val="36"/>
  </w:num>
  <w:num w:numId="12" w16cid:durableId="2002543505">
    <w:abstractNumId w:val="13"/>
  </w:num>
  <w:num w:numId="13" w16cid:durableId="714550963">
    <w:abstractNumId w:val="5"/>
  </w:num>
  <w:num w:numId="14" w16cid:durableId="794131112">
    <w:abstractNumId w:val="21"/>
  </w:num>
  <w:num w:numId="15" w16cid:durableId="1068191324">
    <w:abstractNumId w:val="38"/>
  </w:num>
  <w:num w:numId="16" w16cid:durableId="928388209">
    <w:abstractNumId w:val="25"/>
  </w:num>
  <w:num w:numId="17" w16cid:durableId="1078986984">
    <w:abstractNumId w:val="30"/>
  </w:num>
  <w:num w:numId="18" w16cid:durableId="974414176">
    <w:abstractNumId w:val="11"/>
  </w:num>
  <w:num w:numId="19" w16cid:durableId="341247862">
    <w:abstractNumId w:val="22"/>
  </w:num>
  <w:num w:numId="20" w16cid:durableId="813181629">
    <w:abstractNumId w:val="34"/>
  </w:num>
  <w:num w:numId="21" w16cid:durableId="760956371">
    <w:abstractNumId w:val="27"/>
  </w:num>
  <w:num w:numId="22" w16cid:durableId="277226184">
    <w:abstractNumId w:val="33"/>
  </w:num>
  <w:num w:numId="23" w16cid:durableId="356584257">
    <w:abstractNumId w:val="15"/>
  </w:num>
  <w:num w:numId="24" w16cid:durableId="1970819741">
    <w:abstractNumId w:val="3"/>
  </w:num>
  <w:num w:numId="25" w16cid:durableId="1019813687">
    <w:abstractNumId w:val="32"/>
  </w:num>
  <w:num w:numId="26" w16cid:durableId="260528593">
    <w:abstractNumId w:val="12"/>
  </w:num>
  <w:num w:numId="27" w16cid:durableId="1374695722">
    <w:abstractNumId w:val="16"/>
  </w:num>
  <w:num w:numId="28" w16cid:durableId="363866959">
    <w:abstractNumId w:val="31"/>
  </w:num>
  <w:num w:numId="29" w16cid:durableId="2073499036">
    <w:abstractNumId w:val="8"/>
  </w:num>
  <w:num w:numId="30" w16cid:durableId="1098909075">
    <w:abstractNumId w:val="26"/>
  </w:num>
  <w:num w:numId="31" w16cid:durableId="1013805699">
    <w:abstractNumId w:val="6"/>
  </w:num>
  <w:num w:numId="32" w16cid:durableId="878710736">
    <w:abstractNumId w:val="2"/>
  </w:num>
  <w:num w:numId="33" w16cid:durableId="777675365">
    <w:abstractNumId w:val="0"/>
  </w:num>
  <w:num w:numId="34" w16cid:durableId="2026594851">
    <w:abstractNumId w:val="28"/>
  </w:num>
  <w:num w:numId="35" w16cid:durableId="566765408">
    <w:abstractNumId w:val="17"/>
  </w:num>
  <w:num w:numId="36" w16cid:durableId="521359224">
    <w:abstractNumId w:val="35"/>
  </w:num>
  <w:num w:numId="37" w16cid:durableId="1928879703">
    <w:abstractNumId w:val="29"/>
  </w:num>
  <w:num w:numId="38" w16cid:durableId="1070156828">
    <w:abstractNumId w:val="7"/>
  </w:num>
  <w:num w:numId="39" w16cid:durableId="1188370904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18A"/>
    <w:rsid w:val="0000012F"/>
    <w:rsid w:val="0000083D"/>
    <w:rsid w:val="00001D95"/>
    <w:rsid w:val="00002C6F"/>
    <w:rsid w:val="00002D62"/>
    <w:rsid w:val="0000319D"/>
    <w:rsid w:val="00003279"/>
    <w:rsid w:val="000036FB"/>
    <w:rsid w:val="000048E6"/>
    <w:rsid w:val="0000512D"/>
    <w:rsid w:val="000065B1"/>
    <w:rsid w:val="000069B1"/>
    <w:rsid w:val="00007332"/>
    <w:rsid w:val="00007E36"/>
    <w:rsid w:val="00011595"/>
    <w:rsid w:val="00011E5F"/>
    <w:rsid w:val="00012654"/>
    <w:rsid w:val="00013B66"/>
    <w:rsid w:val="00013C02"/>
    <w:rsid w:val="000145FA"/>
    <w:rsid w:val="00014878"/>
    <w:rsid w:val="000155A0"/>
    <w:rsid w:val="00015917"/>
    <w:rsid w:val="00015BB8"/>
    <w:rsid w:val="00016BC8"/>
    <w:rsid w:val="00017286"/>
    <w:rsid w:val="0001779D"/>
    <w:rsid w:val="00017A1A"/>
    <w:rsid w:val="0002094D"/>
    <w:rsid w:val="000210F0"/>
    <w:rsid w:val="00021ACA"/>
    <w:rsid w:val="00021C2C"/>
    <w:rsid w:val="00023104"/>
    <w:rsid w:val="000240A5"/>
    <w:rsid w:val="00025405"/>
    <w:rsid w:val="00025572"/>
    <w:rsid w:val="000260AC"/>
    <w:rsid w:val="00026231"/>
    <w:rsid w:val="00026C93"/>
    <w:rsid w:val="00026E8B"/>
    <w:rsid w:val="000275B0"/>
    <w:rsid w:val="00027702"/>
    <w:rsid w:val="0002793B"/>
    <w:rsid w:val="00027CD4"/>
    <w:rsid w:val="00027FAF"/>
    <w:rsid w:val="0003006A"/>
    <w:rsid w:val="00030292"/>
    <w:rsid w:val="00030382"/>
    <w:rsid w:val="00030737"/>
    <w:rsid w:val="000309A7"/>
    <w:rsid w:val="00031495"/>
    <w:rsid w:val="00031ABA"/>
    <w:rsid w:val="00031E3C"/>
    <w:rsid w:val="000343F3"/>
    <w:rsid w:val="000352AB"/>
    <w:rsid w:val="00035F25"/>
    <w:rsid w:val="000377A0"/>
    <w:rsid w:val="00040365"/>
    <w:rsid w:val="000417B9"/>
    <w:rsid w:val="00041BE7"/>
    <w:rsid w:val="00041F2A"/>
    <w:rsid w:val="0004231D"/>
    <w:rsid w:val="00042A48"/>
    <w:rsid w:val="00042D4B"/>
    <w:rsid w:val="00042E97"/>
    <w:rsid w:val="0004301E"/>
    <w:rsid w:val="00043775"/>
    <w:rsid w:val="00043DFB"/>
    <w:rsid w:val="000456BA"/>
    <w:rsid w:val="0004653F"/>
    <w:rsid w:val="0005090A"/>
    <w:rsid w:val="00050DB9"/>
    <w:rsid w:val="000518E1"/>
    <w:rsid w:val="00053017"/>
    <w:rsid w:val="0005339C"/>
    <w:rsid w:val="00053F42"/>
    <w:rsid w:val="0005495D"/>
    <w:rsid w:val="00055259"/>
    <w:rsid w:val="00056B17"/>
    <w:rsid w:val="00056D82"/>
    <w:rsid w:val="00057DDD"/>
    <w:rsid w:val="00057F5B"/>
    <w:rsid w:val="0006071B"/>
    <w:rsid w:val="00060FB6"/>
    <w:rsid w:val="0006133E"/>
    <w:rsid w:val="00061346"/>
    <w:rsid w:val="000636EF"/>
    <w:rsid w:val="00064D92"/>
    <w:rsid w:val="00065164"/>
    <w:rsid w:val="000657DD"/>
    <w:rsid w:val="00065AD4"/>
    <w:rsid w:val="000669DD"/>
    <w:rsid w:val="0006772A"/>
    <w:rsid w:val="00067B3E"/>
    <w:rsid w:val="00070AF4"/>
    <w:rsid w:val="000711AE"/>
    <w:rsid w:val="00071B4B"/>
    <w:rsid w:val="00071BAA"/>
    <w:rsid w:val="000735C8"/>
    <w:rsid w:val="00073B95"/>
    <w:rsid w:val="00075493"/>
    <w:rsid w:val="000759A8"/>
    <w:rsid w:val="00076526"/>
    <w:rsid w:val="00076C9F"/>
    <w:rsid w:val="00077058"/>
    <w:rsid w:val="00077C83"/>
    <w:rsid w:val="00077F70"/>
    <w:rsid w:val="00080FE5"/>
    <w:rsid w:val="00082044"/>
    <w:rsid w:val="000821A4"/>
    <w:rsid w:val="000828A5"/>
    <w:rsid w:val="00083B3C"/>
    <w:rsid w:val="00083DAD"/>
    <w:rsid w:val="00085543"/>
    <w:rsid w:val="00086032"/>
    <w:rsid w:val="00086734"/>
    <w:rsid w:val="000867DB"/>
    <w:rsid w:val="00087055"/>
    <w:rsid w:val="00087383"/>
    <w:rsid w:val="000876A6"/>
    <w:rsid w:val="00087D93"/>
    <w:rsid w:val="00087F60"/>
    <w:rsid w:val="000901D0"/>
    <w:rsid w:val="00090BBE"/>
    <w:rsid w:val="000916AC"/>
    <w:rsid w:val="000936CE"/>
    <w:rsid w:val="0009463C"/>
    <w:rsid w:val="0009506A"/>
    <w:rsid w:val="00095ABB"/>
    <w:rsid w:val="00095C71"/>
    <w:rsid w:val="000970CF"/>
    <w:rsid w:val="000A0FF6"/>
    <w:rsid w:val="000A115F"/>
    <w:rsid w:val="000A1476"/>
    <w:rsid w:val="000A153D"/>
    <w:rsid w:val="000A18A3"/>
    <w:rsid w:val="000A20CF"/>
    <w:rsid w:val="000A229D"/>
    <w:rsid w:val="000A25FA"/>
    <w:rsid w:val="000A2BB7"/>
    <w:rsid w:val="000A2E29"/>
    <w:rsid w:val="000A4874"/>
    <w:rsid w:val="000A4C37"/>
    <w:rsid w:val="000A52D7"/>
    <w:rsid w:val="000A5500"/>
    <w:rsid w:val="000A6A3B"/>
    <w:rsid w:val="000A72B5"/>
    <w:rsid w:val="000B00D4"/>
    <w:rsid w:val="000B0250"/>
    <w:rsid w:val="000B0366"/>
    <w:rsid w:val="000B08E1"/>
    <w:rsid w:val="000B15D8"/>
    <w:rsid w:val="000B2129"/>
    <w:rsid w:val="000B2543"/>
    <w:rsid w:val="000B2663"/>
    <w:rsid w:val="000B2B26"/>
    <w:rsid w:val="000B3BB8"/>
    <w:rsid w:val="000B57BE"/>
    <w:rsid w:val="000B766E"/>
    <w:rsid w:val="000B79E9"/>
    <w:rsid w:val="000B7B7B"/>
    <w:rsid w:val="000B7D49"/>
    <w:rsid w:val="000C0474"/>
    <w:rsid w:val="000C0DB2"/>
    <w:rsid w:val="000C18EF"/>
    <w:rsid w:val="000C2066"/>
    <w:rsid w:val="000C284A"/>
    <w:rsid w:val="000C2D11"/>
    <w:rsid w:val="000C4E69"/>
    <w:rsid w:val="000C4F01"/>
    <w:rsid w:val="000C586C"/>
    <w:rsid w:val="000C6760"/>
    <w:rsid w:val="000C69AA"/>
    <w:rsid w:val="000C69F0"/>
    <w:rsid w:val="000C7A46"/>
    <w:rsid w:val="000D032D"/>
    <w:rsid w:val="000D0722"/>
    <w:rsid w:val="000D28FA"/>
    <w:rsid w:val="000D330C"/>
    <w:rsid w:val="000D46C4"/>
    <w:rsid w:val="000D4FCA"/>
    <w:rsid w:val="000D6504"/>
    <w:rsid w:val="000D6F41"/>
    <w:rsid w:val="000D7023"/>
    <w:rsid w:val="000D765D"/>
    <w:rsid w:val="000D7C24"/>
    <w:rsid w:val="000E1585"/>
    <w:rsid w:val="000E1B9B"/>
    <w:rsid w:val="000E2476"/>
    <w:rsid w:val="000E2763"/>
    <w:rsid w:val="000E28EF"/>
    <w:rsid w:val="000E33DB"/>
    <w:rsid w:val="000E3A3C"/>
    <w:rsid w:val="000E3B13"/>
    <w:rsid w:val="000E5F89"/>
    <w:rsid w:val="000E6DC9"/>
    <w:rsid w:val="000E7711"/>
    <w:rsid w:val="000E7A9B"/>
    <w:rsid w:val="000E7CB5"/>
    <w:rsid w:val="000F06BE"/>
    <w:rsid w:val="000F08B4"/>
    <w:rsid w:val="000F0E5A"/>
    <w:rsid w:val="000F200B"/>
    <w:rsid w:val="000F21D0"/>
    <w:rsid w:val="000F27EB"/>
    <w:rsid w:val="000F294C"/>
    <w:rsid w:val="000F35D2"/>
    <w:rsid w:val="000F40AD"/>
    <w:rsid w:val="000F41C0"/>
    <w:rsid w:val="000F4249"/>
    <w:rsid w:val="000F4ACE"/>
    <w:rsid w:val="000F5605"/>
    <w:rsid w:val="000F65D6"/>
    <w:rsid w:val="000F6C48"/>
    <w:rsid w:val="000F7EE8"/>
    <w:rsid w:val="001007B3"/>
    <w:rsid w:val="00101388"/>
    <w:rsid w:val="00101A2F"/>
    <w:rsid w:val="00101A96"/>
    <w:rsid w:val="0010227C"/>
    <w:rsid w:val="00102981"/>
    <w:rsid w:val="00103C73"/>
    <w:rsid w:val="001044BE"/>
    <w:rsid w:val="00104834"/>
    <w:rsid w:val="0010488B"/>
    <w:rsid w:val="00106522"/>
    <w:rsid w:val="00106D22"/>
    <w:rsid w:val="00107A87"/>
    <w:rsid w:val="00110A77"/>
    <w:rsid w:val="00110AB9"/>
    <w:rsid w:val="001124F6"/>
    <w:rsid w:val="00112928"/>
    <w:rsid w:val="00112F60"/>
    <w:rsid w:val="00113F0D"/>
    <w:rsid w:val="0011457A"/>
    <w:rsid w:val="001150C2"/>
    <w:rsid w:val="001153D5"/>
    <w:rsid w:val="0011573B"/>
    <w:rsid w:val="0011608F"/>
    <w:rsid w:val="001160BF"/>
    <w:rsid w:val="00116773"/>
    <w:rsid w:val="00117113"/>
    <w:rsid w:val="00120260"/>
    <w:rsid w:val="001210AC"/>
    <w:rsid w:val="001210BD"/>
    <w:rsid w:val="00123F3E"/>
    <w:rsid w:val="00124070"/>
    <w:rsid w:val="001241B2"/>
    <w:rsid w:val="0012437D"/>
    <w:rsid w:val="00124571"/>
    <w:rsid w:val="00124FCD"/>
    <w:rsid w:val="00125989"/>
    <w:rsid w:val="00125B72"/>
    <w:rsid w:val="00125D0A"/>
    <w:rsid w:val="00125EC4"/>
    <w:rsid w:val="00125F0B"/>
    <w:rsid w:val="001263E5"/>
    <w:rsid w:val="00127011"/>
    <w:rsid w:val="0012792A"/>
    <w:rsid w:val="00127FD6"/>
    <w:rsid w:val="00130C01"/>
    <w:rsid w:val="0013121A"/>
    <w:rsid w:val="001316CE"/>
    <w:rsid w:val="0013213B"/>
    <w:rsid w:val="00132192"/>
    <w:rsid w:val="00132685"/>
    <w:rsid w:val="001331B6"/>
    <w:rsid w:val="00134789"/>
    <w:rsid w:val="001348E6"/>
    <w:rsid w:val="00134E28"/>
    <w:rsid w:val="0013555C"/>
    <w:rsid w:val="00136CBC"/>
    <w:rsid w:val="00136F4C"/>
    <w:rsid w:val="0013766B"/>
    <w:rsid w:val="001377EA"/>
    <w:rsid w:val="00137D61"/>
    <w:rsid w:val="00140020"/>
    <w:rsid w:val="0014067D"/>
    <w:rsid w:val="0014084E"/>
    <w:rsid w:val="00140D39"/>
    <w:rsid w:val="001414B9"/>
    <w:rsid w:val="0014165E"/>
    <w:rsid w:val="0014167C"/>
    <w:rsid w:val="00142D36"/>
    <w:rsid w:val="00144347"/>
    <w:rsid w:val="0014452B"/>
    <w:rsid w:val="00145C99"/>
    <w:rsid w:val="0014643F"/>
    <w:rsid w:val="00147181"/>
    <w:rsid w:val="00150E1C"/>
    <w:rsid w:val="00150FE5"/>
    <w:rsid w:val="001514A9"/>
    <w:rsid w:val="00151C7B"/>
    <w:rsid w:val="00151CFF"/>
    <w:rsid w:val="00151E68"/>
    <w:rsid w:val="001528E3"/>
    <w:rsid w:val="00153119"/>
    <w:rsid w:val="001534D8"/>
    <w:rsid w:val="00155169"/>
    <w:rsid w:val="00155678"/>
    <w:rsid w:val="001558FB"/>
    <w:rsid w:val="00155E93"/>
    <w:rsid w:val="00156AC0"/>
    <w:rsid w:val="00161D4B"/>
    <w:rsid w:val="00161DFB"/>
    <w:rsid w:val="00161E2D"/>
    <w:rsid w:val="00162559"/>
    <w:rsid w:val="00164C0F"/>
    <w:rsid w:val="0016519D"/>
    <w:rsid w:val="0016545F"/>
    <w:rsid w:val="00165996"/>
    <w:rsid w:val="00166FD3"/>
    <w:rsid w:val="00170158"/>
    <w:rsid w:val="00170243"/>
    <w:rsid w:val="001702CE"/>
    <w:rsid w:val="0017163F"/>
    <w:rsid w:val="0017268E"/>
    <w:rsid w:val="00172DE9"/>
    <w:rsid w:val="0017324D"/>
    <w:rsid w:val="001732DC"/>
    <w:rsid w:val="00174238"/>
    <w:rsid w:val="001746FA"/>
    <w:rsid w:val="001747E6"/>
    <w:rsid w:val="00174AD5"/>
    <w:rsid w:val="00177013"/>
    <w:rsid w:val="0017776B"/>
    <w:rsid w:val="00182A04"/>
    <w:rsid w:val="00183049"/>
    <w:rsid w:val="0018337E"/>
    <w:rsid w:val="00183E57"/>
    <w:rsid w:val="001840B7"/>
    <w:rsid w:val="0018486F"/>
    <w:rsid w:val="0018514C"/>
    <w:rsid w:val="001851BB"/>
    <w:rsid w:val="00185B77"/>
    <w:rsid w:val="00186A0E"/>
    <w:rsid w:val="00186AA9"/>
    <w:rsid w:val="0018767C"/>
    <w:rsid w:val="00187711"/>
    <w:rsid w:val="00187BB0"/>
    <w:rsid w:val="00187E3D"/>
    <w:rsid w:val="00190A7D"/>
    <w:rsid w:val="00191014"/>
    <w:rsid w:val="00191C0B"/>
    <w:rsid w:val="00191C73"/>
    <w:rsid w:val="00192E57"/>
    <w:rsid w:val="001943A7"/>
    <w:rsid w:val="0019510B"/>
    <w:rsid w:val="001951B8"/>
    <w:rsid w:val="0019538B"/>
    <w:rsid w:val="001954C5"/>
    <w:rsid w:val="001956BA"/>
    <w:rsid w:val="001956DC"/>
    <w:rsid w:val="001972CA"/>
    <w:rsid w:val="001A0821"/>
    <w:rsid w:val="001A1987"/>
    <w:rsid w:val="001A1D1D"/>
    <w:rsid w:val="001A1FBB"/>
    <w:rsid w:val="001A1FD5"/>
    <w:rsid w:val="001A34B0"/>
    <w:rsid w:val="001A42CF"/>
    <w:rsid w:val="001A46B8"/>
    <w:rsid w:val="001A53DB"/>
    <w:rsid w:val="001A5420"/>
    <w:rsid w:val="001A58AE"/>
    <w:rsid w:val="001A6365"/>
    <w:rsid w:val="001A6E67"/>
    <w:rsid w:val="001A7E2F"/>
    <w:rsid w:val="001B0C71"/>
    <w:rsid w:val="001B16FF"/>
    <w:rsid w:val="001B2515"/>
    <w:rsid w:val="001B26FC"/>
    <w:rsid w:val="001B2A00"/>
    <w:rsid w:val="001B2C39"/>
    <w:rsid w:val="001B37ED"/>
    <w:rsid w:val="001B412A"/>
    <w:rsid w:val="001B4717"/>
    <w:rsid w:val="001B4AEE"/>
    <w:rsid w:val="001B5B3E"/>
    <w:rsid w:val="001B722C"/>
    <w:rsid w:val="001B7355"/>
    <w:rsid w:val="001B76C4"/>
    <w:rsid w:val="001B7712"/>
    <w:rsid w:val="001C004A"/>
    <w:rsid w:val="001C03C0"/>
    <w:rsid w:val="001C0D8E"/>
    <w:rsid w:val="001C1058"/>
    <w:rsid w:val="001C175D"/>
    <w:rsid w:val="001C18D6"/>
    <w:rsid w:val="001C22FF"/>
    <w:rsid w:val="001C2D6E"/>
    <w:rsid w:val="001C43B4"/>
    <w:rsid w:val="001C68BD"/>
    <w:rsid w:val="001C6C24"/>
    <w:rsid w:val="001C6F60"/>
    <w:rsid w:val="001D0501"/>
    <w:rsid w:val="001D0B8C"/>
    <w:rsid w:val="001D1D08"/>
    <w:rsid w:val="001D2712"/>
    <w:rsid w:val="001D2CF6"/>
    <w:rsid w:val="001D405D"/>
    <w:rsid w:val="001D4952"/>
    <w:rsid w:val="001D4F88"/>
    <w:rsid w:val="001D5F2C"/>
    <w:rsid w:val="001D69B0"/>
    <w:rsid w:val="001D6EE3"/>
    <w:rsid w:val="001D76FE"/>
    <w:rsid w:val="001E0A0C"/>
    <w:rsid w:val="001E1334"/>
    <w:rsid w:val="001E17A6"/>
    <w:rsid w:val="001E4A67"/>
    <w:rsid w:val="001E4E38"/>
    <w:rsid w:val="001E5EBC"/>
    <w:rsid w:val="001E6511"/>
    <w:rsid w:val="001E6942"/>
    <w:rsid w:val="001E6DBD"/>
    <w:rsid w:val="001E6FE1"/>
    <w:rsid w:val="001E74E2"/>
    <w:rsid w:val="001E7642"/>
    <w:rsid w:val="001F002D"/>
    <w:rsid w:val="001F04C7"/>
    <w:rsid w:val="001F06CB"/>
    <w:rsid w:val="001F2187"/>
    <w:rsid w:val="001F4584"/>
    <w:rsid w:val="001F4CAE"/>
    <w:rsid w:val="001F4E6B"/>
    <w:rsid w:val="001F5477"/>
    <w:rsid w:val="001F6194"/>
    <w:rsid w:val="001F6225"/>
    <w:rsid w:val="001F63E8"/>
    <w:rsid w:val="001F66B0"/>
    <w:rsid w:val="001F6950"/>
    <w:rsid w:val="001F78C9"/>
    <w:rsid w:val="001F7AD2"/>
    <w:rsid w:val="001F7D8D"/>
    <w:rsid w:val="00200FF9"/>
    <w:rsid w:val="002031B1"/>
    <w:rsid w:val="00205A93"/>
    <w:rsid w:val="00206859"/>
    <w:rsid w:val="00206921"/>
    <w:rsid w:val="002077D5"/>
    <w:rsid w:val="002079ED"/>
    <w:rsid w:val="00207BB4"/>
    <w:rsid w:val="00210FB4"/>
    <w:rsid w:val="002110E0"/>
    <w:rsid w:val="002120B5"/>
    <w:rsid w:val="00212524"/>
    <w:rsid w:val="00212A25"/>
    <w:rsid w:val="00212A34"/>
    <w:rsid w:val="00212F26"/>
    <w:rsid w:val="00213F9F"/>
    <w:rsid w:val="00214E1D"/>
    <w:rsid w:val="0021519C"/>
    <w:rsid w:val="00215A2C"/>
    <w:rsid w:val="00215C84"/>
    <w:rsid w:val="0021703A"/>
    <w:rsid w:val="00220BAE"/>
    <w:rsid w:val="00220ED1"/>
    <w:rsid w:val="00221652"/>
    <w:rsid w:val="00221C14"/>
    <w:rsid w:val="00222BA1"/>
    <w:rsid w:val="00222CB4"/>
    <w:rsid w:val="00222CB8"/>
    <w:rsid w:val="00222D0A"/>
    <w:rsid w:val="00222D62"/>
    <w:rsid w:val="00223CEC"/>
    <w:rsid w:val="00224D6A"/>
    <w:rsid w:val="00225649"/>
    <w:rsid w:val="00225B5D"/>
    <w:rsid w:val="00226328"/>
    <w:rsid w:val="00226D44"/>
    <w:rsid w:val="00226F0D"/>
    <w:rsid w:val="00227BE8"/>
    <w:rsid w:val="00227FB9"/>
    <w:rsid w:val="00230862"/>
    <w:rsid w:val="00230A5A"/>
    <w:rsid w:val="00231843"/>
    <w:rsid w:val="00232D5D"/>
    <w:rsid w:val="00234EA6"/>
    <w:rsid w:val="002356E6"/>
    <w:rsid w:val="002363F8"/>
    <w:rsid w:val="00236975"/>
    <w:rsid w:val="00236DC7"/>
    <w:rsid w:val="00237927"/>
    <w:rsid w:val="00240D9A"/>
    <w:rsid w:val="0024111A"/>
    <w:rsid w:val="002412D7"/>
    <w:rsid w:val="00242531"/>
    <w:rsid w:val="00242BA5"/>
    <w:rsid w:val="0024305D"/>
    <w:rsid w:val="002435D0"/>
    <w:rsid w:val="00243C83"/>
    <w:rsid w:val="002448B9"/>
    <w:rsid w:val="002451F0"/>
    <w:rsid w:val="00247283"/>
    <w:rsid w:val="002507BC"/>
    <w:rsid w:val="00251962"/>
    <w:rsid w:val="00251A53"/>
    <w:rsid w:val="00251FA0"/>
    <w:rsid w:val="0025309A"/>
    <w:rsid w:val="0025317C"/>
    <w:rsid w:val="0025431B"/>
    <w:rsid w:val="0025496E"/>
    <w:rsid w:val="00254A29"/>
    <w:rsid w:val="0025611F"/>
    <w:rsid w:val="00257091"/>
    <w:rsid w:val="0026015B"/>
    <w:rsid w:val="00260679"/>
    <w:rsid w:val="00260D5A"/>
    <w:rsid w:val="00261000"/>
    <w:rsid w:val="00261073"/>
    <w:rsid w:val="002610D0"/>
    <w:rsid w:val="002612DD"/>
    <w:rsid w:val="0026175D"/>
    <w:rsid w:val="002623BB"/>
    <w:rsid w:val="00263266"/>
    <w:rsid w:val="00263A1A"/>
    <w:rsid w:val="00263CC2"/>
    <w:rsid w:val="00264BCA"/>
    <w:rsid w:val="002653F3"/>
    <w:rsid w:val="00265557"/>
    <w:rsid w:val="00265594"/>
    <w:rsid w:val="0026587F"/>
    <w:rsid w:val="00265950"/>
    <w:rsid w:val="00266B3B"/>
    <w:rsid w:val="00266CF9"/>
    <w:rsid w:val="002672A0"/>
    <w:rsid w:val="00267BB3"/>
    <w:rsid w:val="00267BE8"/>
    <w:rsid w:val="00267BED"/>
    <w:rsid w:val="00267E08"/>
    <w:rsid w:val="00270F9B"/>
    <w:rsid w:val="0027204F"/>
    <w:rsid w:val="0027268B"/>
    <w:rsid w:val="00272762"/>
    <w:rsid w:val="00272E9F"/>
    <w:rsid w:val="00273CA8"/>
    <w:rsid w:val="00275156"/>
    <w:rsid w:val="00275DDD"/>
    <w:rsid w:val="00275F42"/>
    <w:rsid w:val="00276962"/>
    <w:rsid w:val="00276BAC"/>
    <w:rsid w:val="00277793"/>
    <w:rsid w:val="0028043A"/>
    <w:rsid w:val="0028081A"/>
    <w:rsid w:val="002808A8"/>
    <w:rsid w:val="00280BE0"/>
    <w:rsid w:val="00282684"/>
    <w:rsid w:val="0028308B"/>
    <w:rsid w:val="002830B8"/>
    <w:rsid w:val="002862F3"/>
    <w:rsid w:val="00286AF6"/>
    <w:rsid w:val="00286C5B"/>
    <w:rsid w:val="002874B3"/>
    <w:rsid w:val="002875A3"/>
    <w:rsid w:val="002928EB"/>
    <w:rsid w:val="00294888"/>
    <w:rsid w:val="00295991"/>
    <w:rsid w:val="002969F9"/>
    <w:rsid w:val="00296B1F"/>
    <w:rsid w:val="0029749C"/>
    <w:rsid w:val="002A0008"/>
    <w:rsid w:val="002A110A"/>
    <w:rsid w:val="002A1D63"/>
    <w:rsid w:val="002A1E16"/>
    <w:rsid w:val="002A38FF"/>
    <w:rsid w:val="002A3A94"/>
    <w:rsid w:val="002A43A5"/>
    <w:rsid w:val="002A4CA4"/>
    <w:rsid w:val="002A539A"/>
    <w:rsid w:val="002A6025"/>
    <w:rsid w:val="002A625C"/>
    <w:rsid w:val="002A6561"/>
    <w:rsid w:val="002A6AE7"/>
    <w:rsid w:val="002A6BEB"/>
    <w:rsid w:val="002A6DCD"/>
    <w:rsid w:val="002A6FA0"/>
    <w:rsid w:val="002A702D"/>
    <w:rsid w:val="002A71A1"/>
    <w:rsid w:val="002A7839"/>
    <w:rsid w:val="002A7AB6"/>
    <w:rsid w:val="002B0B89"/>
    <w:rsid w:val="002B0EB2"/>
    <w:rsid w:val="002B125E"/>
    <w:rsid w:val="002B1266"/>
    <w:rsid w:val="002B164D"/>
    <w:rsid w:val="002B268C"/>
    <w:rsid w:val="002B3706"/>
    <w:rsid w:val="002B44CE"/>
    <w:rsid w:val="002B4797"/>
    <w:rsid w:val="002B4F73"/>
    <w:rsid w:val="002B5EE6"/>
    <w:rsid w:val="002B5F68"/>
    <w:rsid w:val="002B6BAA"/>
    <w:rsid w:val="002B767F"/>
    <w:rsid w:val="002B792B"/>
    <w:rsid w:val="002C01C2"/>
    <w:rsid w:val="002C0248"/>
    <w:rsid w:val="002C0744"/>
    <w:rsid w:val="002C10AA"/>
    <w:rsid w:val="002C15F3"/>
    <w:rsid w:val="002C1C5B"/>
    <w:rsid w:val="002C35C8"/>
    <w:rsid w:val="002C3645"/>
    <w:rsid w:val="002C372A"/>
    <w:rsid w:val="002C52A7"/>
    <w:rsid w:val="002C540F"/>
    <w:rsid w:val="002C54CE"/>
    <w:rsid w:val="002C55DB"/>
    <w:rsid w:val="002C58D0"/>
    <w:rsid w:val="002C7677"/>
    <w:rsid w:val="002D0DC8"/>
    <w:rsid w:val="002D1061"/>
    <w:rsid w:val="002D17E9"/>
    <w:rsid w:val="002D2452"/>
    <w:rsid w:val="002D2AC6"/>
    <w:rsid w:val="002D2E79"/>
    <w:rsid w:val="002D31C7"/>
    <w:rsid w:val="002D397E"/>
    <w:rsid w:val="002D3E9F"/>
    <w:rsid w:val="002D444D"/>
    <w:rsid w:val="002D51CF"/>
    <w:rsid w:val="002D5CE4"/>
    <w:rsid w:val="002D68DF"/>
    <w:rsid w:val="002D6B8A"/>
    <w:rsid w:val="002D704D"/>
    <w:rsid w:val="002E12B6"/>
    <w:rsid w:val="002E1417"/>
    <w:rsid w:val="002E1699"/>
    <w:rsid w:val="002E1E49"/>
    <w:rsid w:val="002E1F70"/>
    <w:rsid w:val="002E2F16"/>
    <w:rsid w:val="002E3951"/>
    <w:rsid w:val="002E3F7D"/>
    <w:rsid w:val="002E4B3A"/>
    <w:rsid w:val="002E516A"/>
    <w:rsid w:val="002E51C8"/>
    <w:rsid w:val="002E5283"/>
    <w:rsid w:val="002E64A4"/>
    <w:rsid w:val="002E7403"/>
    <w:rsid w:val="002F1319"/>
    <w:rsid w:val="002F1371"/>
    <w:rsid w:val="002F143A"/>
    <w:rsid w:val="002F29F3"/>
    <w:rsid w:val="002F2AF0"/>
    <w:rsid w:val="002F37AE"/>
    <w:rsid w:val="002F3AE3"/>
    <w:rsid w:val="002F4CCE"/>
    <w:rsid w:val="002F66E6"/>
    <w:rsid w:val="002F74D5"/>
    <w:rsid w:val="00300D74"/>
    <w:rsid w:val="0030109A"/>
    <w:rsid w:val="00302214"/>
    <w:rsid w:val="003033F3"/>
    <w:rsid w:val="00303D05"/>
    <w:rsid w:val="00304C6A"/>
    <w:rsid w:val="00305BB3"/>
    <w:rsid w:val="00305D5F"/>
    <w:rsid w:val="00306079"/>
    <w:rsid w:val="00306A17"/>
    <w:rsid w:val="00306BB8"/>
    <w:rsid w:val="00307227"/>
    <w:rsid w:val="0031014E"/>
    <w:rsid w:val="003105D5"/>
    <w:rsid w:val="0031060A"/>
    <w:rsid w:val="00310FE6"/>
    <w:rsid w:val="0031212E"/>
    <w:rsid w:val="003128AA"/>
    <w:rsid w:val="00313BE4"/>
    <w:rsid w:val="00314355"/>
    <w:rsid w:val="003146B7"/>
    <w:rsid w:val="003154B6"/>
    <w:rsid w:val="003158A0"/>
    <w:rsid w:val="00315BF9"/>
    <w:rsid w:val="00316161"/>
    <w:rsid w:val="00316676"/>
    <w:rsid w:val="00316A39"/>
    <w:rsid w:val="0031785E"/>
    <w:rsid w:val="00317B10"/>
    <w:rsid w:val="00320656"/>
    <w:rsid w:val="00320CD9"/>
    <w:rsid w:val="003212B9"/>
    <w:rsid w:val="0032161E"/>
    <w:rsid w:val="003239AF"/>
    <w:rsid w:val="00323A6E"/>
    <w:rsid w:val="0032483A"/>
    <w:rsid w:val="003259DE"/>
    <w:rsid w:val="00325E3B"/>
    <w:rsid w:val="003261B1"/>
    <w:rsid w:val="003265A2"/>
    <w:rsid w:val="00326A80"/>
    <w:rsid w:val="00326B2E"/>
    <w:rsid w:val="0032714E"/>
    <w:rsid w:val="003301A3"/>
    <w:rsid w:val="00330873"/>
    <w:rsid w:val="00330AD1"/>
    <w:rsid w:val="00330B12"/>
    <w:rsid w:val="00331968"/>
    <w:rsid w:val="00331F18"/>
    <w:rsid w:val="00332050"/>
    <w:rsid w:val="0033213F"/>
    <w:rsid w:val="00332EF9"/>
    <w:rsid w:val="00333A23"/>
    <w:rsid w:val="003341F5"/>
    <w:rsid w:val="00334613"/>
    <w:rsid w:val="00334AD3"/>
    <w:rsid w:val="00335079"/>
    <w:rsid w:val="00335CFF"/>
    <w:rsid w:val="003366FE"/>
    <w:rsid w:val="0033670E"/>
    <w:rsid w:val="003367B8"/>
    <w:rsid w:val="003374E4"/>
    <w:rsid w:val="00337817"/>
    <w:rsid w:val="00340C7B"/>
    <w:rsid w:val="00340F69"/>
    <w:rsid w:val="00340F6E"/>
    <w:rsid w:val="003411F8"/>
    <w:rsid w:val="003431B4"/>
    <w:rsid w:val="003431FA"/>
    <w:rsid w:val="003437F5"/>
    <w:rsid w:val="003438EA"/>
    <w:rsid w:val="003440A3"/>
    <w:rsid w:val="0034469C"/>
    <w:rsid w:val="003446A7"/>
    <w:rsid w:val="00344B11"/>
    <w:rsid w:val="00346620"/>
    <w:rsid w:val="00346B9B"/>
    <w:rsid w:val="00347254"/>
    <w:rsid w:val="003509AB"/>
    <w:rsid w:val="00350A41"/>
    <w:rsid w:val="00352810"/>
    <w:rsid w:val="00353B4F"/>
    <w:rsid w:val="00356DFF"/>
    <w:rsid w:val="0035743E"/>
    <w:rsid w:val="00361DF7"/>
    <w:rsid w:val="00362129"/>
    <w:rsid w:val="0036220B"/>
    <w:rsid w:val="00362468"/>
    <w:rsid w:val="0036253E"/>
    <w:rsid w:val="00363DE2"/>
    <w:rsid w:val="003641B3"/>
    <w:rsid w:val="003649BD"/>
    <w:rsid w:val="00365F6F"/>
    <w:rsid w:val="0036742E"/>
    <w:rsid w:val="0036765D"/>
    <w:rsid w:val="003703AF"/>
    <w:rsid w:val="00371013"/>
    <w:rsid w:val="0037226D"/>
    <w:rsid w:val="00372668"/>
    <w:rsid w:val="0037324F"/>
    <w:rsid w:val="0037353A"/>
    <w:rsid w:val="003744AD"/>
    <w:rsid w:val="00375DB0"/>
    <w:rsid w:val="00376376"/>
    <w:rsid w:val="00376F3E"/>
    <w:rsid w:val="00377379"/>
    <w:rsid w:val="00377670"/>
    <w:rsid w:val="003804E0"/>
    <w:rsid w:val="003808B8"/>
    <w:rsid w:val="00380AC4"/>
    <w:rsid w:val="0038166D"/>
    <w:rsid w:val="003819CE"/>
    <w:rsid w:val="00382004"/>
    <w:rsid w:val="003825AE"/>
    <w:rsid w:val="00383036"/>
    <w:rsid w:val="0038341A"/>
    <w:rsid w:val="00383863"/>
    <w:rsid w:val="00383892"/>
    <w:rsid w:val="003841E4"/>
    <w:rsid w:val="00384FAD"/>
    <w:rsid w:val="00385A02"/>
    <w:rsid w:val="00386815"/>
    <w:rsid w:val="003869F1"/>
    <w:rsid w:val="00387EEA"/>
    <w:rsid w:val="003904F9"/>
    <w:rsid w:val="0039080F"/>
    <w:rsid w:val="0039104C"/>
    <w:rsid w:val="00391759"/>
    <w:rsid w:val="00392B93"/>
    <w:rsid w:val="003936FD"/>
    <w:rsid w:val="003937DF"/>
    <w:rsid w:val="00394861"/>
    <w:rsid w:val="00394E83"/>
    <w:rsid w:val="0039577F"/>
    <w:rsid w:val="003964DA"/>
    <w:rsid w:val="00396509"/>
    <w:rsid w:val="003967A7"/>
    <w:rsid w:val="0039707A"/>
    <w:rsid w:val="00397CDE"/>
    <w:rsid w:val="00397D04"/>
    <w:rsid w:val="00397D28"/>
    <w:rsid w:val="003A0826"/>
    <w:rsid w:val="003A10F4"/>
    <w:rsid w:val="003A23FE"/>
    <w:rsid w:val="003A2BCA"/>
    <w:rsid w:val="003A3209"/>
    <w:rsid w:val="003A3558"/>
    <w:rsid w:val="003A479B"/>
    <w:rsid w:val="003A49FF"/>
    <w:rsid w:val="003A562E"/>
    <w:rsid w:val="003A59C0"/>
    <w:rsid w:val="003A6848"/>
    <w:rsid w:val="003A7158"/>
    <w:rsid w:val="003A71E3"/>
    <w:rsid w:val="003A7603"/>
    <w:rsid w:val="003A7937"/>
    <w:rsid w:val="003B0146"/>
    <w:rsid w:val="003B07CF"/>
    <w:rsid w:val="003B0923"/>
    <w:rsid w:val="003B0ADE"/>
    <w:rsid w:val="003B1505"/>
    <w:rsid w:val="003B17B9"/>
    <w:rsid w:val="003B206F"/>
    <w:rsid w:val="003B3B50"/>
    <w:rsid w:val="003B3FD4"/>
    <w:rsid w:val="003B4BA0"/>
    <w:rsid w:val="003B4C96"/>
    <w:rsid w:val="003B4E60"/>
    <w:rsid w:val="003B53B1"/>
    <w:rsid w:val="003B57FB"/>
    <w:rsid w:val="003B59DE"/>
    <w:rsid w:val="003B5D2D"/>
    <w:rsid w:val="003B649E"/>
    <w:rsid w:val="003B67B4"/>
    <w:rsid w:val="003B6A93"/>
    <w:rsid w:val="003B7026"/>
    <w:rsid w:val="003C0325"/>
    <w:rsid w:val="003C0CB1"/>
    <w:rsid w:val="003C124E"/>
    <w:rsid w:val="003C2C4B"/>
    <w:rsid w:val="003C2DA3"/>
    <w:rsid w:val="003C2E0C"/>
    <w:rsid w:val="003C3973"/>
    <w:rsid w:val="003C4144"/>
    <w:rsid w:val="003C4257"/>
    <w:rsid w:val="003C4A70"/>
    <w:rsid w:val="003C4BE0"/>
    <w:rsid w:val="003D01C7"/>
    <w:rsid w:val="003D0ED1"/>
    <w:rsid w:val="003D1925"/>
    <w:rsid w:val="003D1D12"/>
    <w:rsid w:val="003D2425"/>
    <w:rsid w:val="003D29A6"/>
    <w:rsid w:val="003D3968"/>
    <w:rsid w:val="003D3BC7"/>
    <w:rsid w:val="003D410A"/>
    <w:rsid w:val="003D443E"/>
    <w:rsid w:val="003D47D9"/>
    <w:rsid w:val="003D488E"/>
    <w:rsid w:val="003D5915"/>
    <w:rsid w:val="003D6A49"/>
    <w:rsid w:val="003D732F"/>
    <w:rsid w:val="003D789D"/>
    <w:rsid w:val="003D78E0"/>
    <w:rsid w:val="003D7C78"/>
    <w:rsid w:val="003D7F13"/>
    <w:rsid w:val="003E0D1E"/>
    <w:rsid w:val="003E12A4"/>
    <w:rsid w:val="003E1EB8"/>
    <w:rsid w:val="003E2524"/>
    <w:rsid w:val="003E2BDD"/>
    <w:rsid w:val="003E37D9"/>
    <w:rsid w:val="003E37F0"/>
    <w:rsid w:val="003E386A"/>
    <w:rsid w:val="003E3DC6"/>
    <w:rsid w:val="003E40F3"/>
    <w:rsid w:val="003E594A"/>
    <w:rsid w:val="003E747C"/>
    <w:rsid w:val="003E7B28"/>
    <w:rsid w:val="003E7C76"/>
    <w:rsid w:val="003F11EA"/>
    <w:rsid w:val="003F16A0"/>
    <w:rsid w:val="003F26CB"/>
    <w:rsid w:val="003F41AC"/>
    <w:rsid w:val="003F520E"/>
    <w:rsid w:val="003F5D9B"/>
    <w:rsid w:val="003F72A1"/>
    <w:rsid w:val="003F737A"/>
    <w:rsid w:val="003F753A"/>
    <w:rsid w:val="003F77BC"/>
    <w:rsid w:val="004001C0"/>
    <w:rsid w:val="004007E3"/>
    <w:rsid w:val="004019A4"/>
    <w:rsid w:val="00402F06"/>
    <w:rsid w:val="004037FD"/>
    <w:rsid w:val="00403911"/>
    <w:rsid w:val="00404974"/>
    <w:rsid w:val="00405049"/>
    <w:rsid w:val="00405755"/>
    <w:rsid w:val="0040670F"/>
    <w:rsid w:val="00406886"/>
    <w:rsid w:val="00407512"/>
    <w:rsid w:val="00410437"/>
    <w:rsid w:val="00410AD7"/>
    <w:rsid w:val="00410AEC"/>
    <w:rsid w:val="00410B8F"/>
    <w:rsid w:val="00410E0A"/>
    <w:rsid w:val="00410F5A"/>
    <w:rsid w:val="004118A6"/>
    <w:rsid w:val="00412082"/>
    <w:rsid w:val="0041252B"/>
    <w:rsid w:val="004133B0"/>
    <w:rsid w:val="00414C1F"/>
    <w:rsid w:val="0041627E"/>
    <w:rsid w:val="00416BB2"/>
    <w:rsid w:val="0041719B"/>
    <w:rsid w:val="004173FC"/>
    <w:rsid w:val="00417761"/>
    <w:rsid w:val="00417F04"/>
    <w:rsid w:val="0042032C"/>
    <w:rsid w:val="00420A6D"/>
    <w:rsid w:val="00420B70"/>
    <w:rsid w:val="00420EEB"/>
    <w:rsid w:val="0042142F"/>
    <w:rsid w:val="00423582"/>
    <w:rsid w:val="0042421F"/>
    <w:rsid w:val="00424BC0"/>
    <w:rsid w:val="00424ED0"/>
    <w:rsid w:val="004250DF"/>
    <w:rsid w:val="0042555A"/>
    <w:rsid w:val="004256C1"/>
    <w:rsid w:val="004257E8"/>
    <w:rsid w:val="00426813"/>
    <w:rsid w:val="00426DE1"/>
    <w:rsid w:val="00427CDE"/>
    <w:rsid w:val="0043027B"/>
    <w:rsid w:val="004305A9"/>
    <w:rsid w:val="00430846"/>
    <w:rsid w:val="004321B4"/>
    <w:rsid w:val="00433601"/>
    <w:rsid w:val="00433790"/>
    <w:rsid w:val="00433C61"/>
    <w:rsid w:val="00433F4A"/>
    <w:rsid w:val="0043485F"/>
    <w:rsid w:val="004378B3"/>
    <w:rsid w:val="00437C7D"/>
    <w:rsid w:val="00437E1B"/>
    <w:rsid w:val="004404EE"/>
    <w:rsid w:val="00440881"/>
    <w:rsid w:val="00441653"/>
    <w:rsid w:val="00441803"/>
    <w:rsid w:val="00441BA4"/>
    <w:rsid w:val="00441E22"/>
    <w:rsid w:val="00442144"/>
    <w:rsid w:val="004424AD"/>
    <w:rsid w:val="00442F41"/>
    <w:rsid w:val="00444484"/>
    <w:rsid w:val="00444C4C"/>
    <w:rsid w:val="00445003"/>
    <w:rsid w:val="00446C65"/>
    <w:rsid w:val="00446CC9"/>
    <w:rsid w:val="004473C7"/>
    <w:rsid w:val="004501E3"/>
    <w:rsid w:val="0045040D"/>
    <w:rsid w:val="004519D1"/>
    <w:rsid w:val="00451D13"/>
    <w:rsid w:val="0045214C"/>
    <w:rsid w:val="00452FA5"/>
    <w:rsid w:val="00453D59"/>
    <w:rsid w:val="0045459B"/>
    <w:rsid w:val="00454B8B"/>
    <w:rsid w:val="00456999"/>
    <w:rsid w:val="00457336"/>
    <w:rsid w:val="004573EC"/>
    <w:rsid w:val="00457BE5"/>
    <w:rsid w:val="00460E6C"/>
    <w:rsid w:val="004615EB"/>
    <w:rsid w:val="004617A2"/>
    <w:rsid w:val="0046192F"/>
    <w:rsid w:val="00462E5B"/>
    <w:rsid w:val="00462F2F"/>
    <w:rsid w:val="004642D1"/>
    <w:rsid w:val="00464545"/>
    <w:rsid w:val="00464D1B"/>
    <w:rsid w:val="00465942"/>
    <w:rsid w:val="00467028"/>
    <w:rsid w:val="00467B5E"/>
    <w:rsid w:val="00467FCD"/>
    <w:rsid w:val="00470199"/>
    <w:rsid w:val="004705BD"/>
    <w:rsid w:val="00470944"/>
    <w:rsid w:val="00471A1F"/>
    <w:rsid w:val="00471BBA"/>
    <w:rsid w:val="004724E9"/>
    <w:rsid w:val="00472676"/>
    <w:rsid w:val="0047286F"/>
    <w:rsid w:val="00472A02"/>
    <w:rsid w:val="00475266"/>
    <w:rsid w:val="004755B4"/>
    <w:rsid w:val="004760B5"/>
    <w:rsid w:val="004763B8"/>
    <w:rsid w:val="00476775"/>
    <w:rsid w:val="00476FB5"/>
    <w:rsid w:val="004771D7"/>
    <w:rsid w:val="0047724E"/>
    <w:rsid w:val="00477E67"/>
    <w:rsid w:val="00480B90"/>
    <w:rsid w:val="00480F32"/>
    <w:rsid w:val="00481227"/>
    <w:rsid w:val="00481DBC"/>
    <w:rsid w:val="00482480"/>
    <w:rsid w:val="004827BD"/>
    <w:rsid w:val="00482BBE"/>
    <w:rsid w:val="00482C19"/>
    <w:rsid w:val="00482FE5"/>
    <w:rsid w:val="004855A1"/>
    <w:rsid w:val="00485815"/>
    <w:rsid w:val="0048711C"/>
    <w:rsid w:val="0048720F"/>
    <w:rsid w:val="004878EA"/>
    <w:rsid w:val="0049038E"/>
    <w:rsid w:val="004906E3"/>
    <w:rsid w:val="00490906"/>
    <w:rsid w:val="0049520C"/>
    <w:rsid w:val="00495722"/>
    <w:rsid w:val="00496625"/>
    <w:rsid w:val="00496A7F"/>
    <w:rsid w:val="00496D41"/>
    <w:rsid w:val="00496E29"/>
    <w:rsid w:val="00496E87"/>
    <w:rsid w:val="0049714B"/>
    <w:rsid w:val="00497CA8"/>
    <w:rsid w:val="004A0759"/>
    <w:rsid w:val="004A1A53"/>
    <w:rsid w:val="004A1BFD"/>
    <w:rsid w:val="004A2758"/>
    <w:rsid w:val="004A2B14"/>
    <w:rsid w:val="004A3F04"/>
    <w:rsid w:val="004A4C2D"/>
    <w:rsid w:val="004A6400"/>
    <w:rsid w:val="004B0924"/>
    <w:rsid w:val="004B216D"/>
    <w:rsid w:val="004B25AC"/>
    <w:rsid w:val="004B25C6"/>
    <w:rsid w:val="004B294F"/>
    <w:rsid w:val="004B38D2"/>
    <w:rsid w:val="004B3B86"/>
    <w:rsid w:val="004B4B1C"/>
    <w:rsid w:val="004B50C0"/>
    <w:rsid w:val="004B56E4"/>
    <w:rsid w:val="004B5D76"/>
    <w:rsid w:val="004B6A4B"/>
    <w:rsid w:val="004C1F62"/>
    <w:rsid w:val="004C2124"/>
    <w:rsid w:val="004C32E2"/>
    <w:rsid w:val="004C342F"/>
    <w:rsid w:val="004C3E4F"/>
    <w:rsid w:val="004C61D5"/>
    <w:rsid w:val="004C6EF6"/>
    <w:rsid w:val="004C6F07"/>
    <w:rsid w:val="004C6F28"/>
    <w:rsid w:val="004C6F59"/>
    <w:rsid w:val="004C74B3"/>
    <w:rsid w:val="004D1A43"/>
    <w:rsid w:val="004D1FA4"/>
    <w:rsid w:val="004D2CAD"/>
    <w:rsid w:val="004D3EF0"/>
    <w:rsid w:val="004D436E"/>
    <w:rsid w:val="004D461A"/>
    <w:rsid w:val="004D5DA1"/>
    <w:rsid w:val="004D5EFC"/>
    <w:rsid w:val="004D6F7A"/>
    <w:rsid w:val="004D7297"/>
    <w:rsid w:val="004D779F"/>
    <w:rsid w:val="004D77CE"/>
    <w:rsid w:val="004E0575"/>
    <w:rsid w:val="004E147E"/>
    <w:rsid w:val="004E2C30"/>
    <w:rsid w:val="004E3AAC"/>
    <w:rsid w:val="004E3C93"/>
    <w:rsid w:val="004E3E12"/>
    <w:rsid w:val="004E495F"/>
    <w:rsid w:val="004E52F3"/>
    <w:rsid w:val="004E5A89"/>
    <w:rsid w:val="004E5B09"/>
    <w:rsid w:val="004E5D4C"/>
    <w:rsid w:val="004E646F"/>
    <w:rsid w:val="004E6C6E"/>
    <w:rsid w:val="004E7254"/>
    <w:rsid w:val="004F02F7"/>
    <w:rsid w:val="004F052F"/>
    <w:rsid w:val="004F09FD"/>
    <w:rsid w:val="004F1203"/>
    <w:rsid w:val="004F158A"/>
    <w:rsid w:val="004F181D"/>
    <w:rsid w:val="004F19C8"/>
    <w:rsid w:val="004F1ACA"/>
    <w:rsid w:val="004F3077"/>
    <w:rsid w:val="004F32BE"/>
    <w:rsid w:val="004F5886"/>
    <w:rsid w:val="004F5D16"/>
    <w:rsid w:val="004F6A42"/>
    <w:rsid w:val="004F6AFE"/>
    <w:rsid w:val="004F6B0E"/>
    <w:rsid w:val="00500571"/>
    <w:rsid w:val="00500D91"/>
    <w:rsid w:val="00500DD1"/>
    <w:rsid w:val="00501A1F"/>
    <w:rsid w:val="00504626"/>
    <w:rsid w:val="00504708"/>
    <w:rsid w:val="005051A8"/>
    <w:rsid w:val="005051BA"/>
    <w:rsid w:val="005053B5"/>
    <w:rsid w:val="00505BBF"/>
    <w:rsid w:val="00506243"/>
    <w:rsid w:val="0050698A"/>
    <w:rsid w:val="00506C3D"/>
    <w:rsid w:val="005074EB"/>
    <w:rsid w:val="005076E4"/>
    <w:rsid w:val="005077D2"/>
    <w:rsid w:val="005078ED"/>
    <w:rsid w:val="00510B50"/>
    <w:rsid w:val="005120D9"/>
    <w:rsid w:val="00512397"/>
    <w:rsid w:val="00512A21"/>
    <w:rsid w:val="00513B06"/>
    <w:rsid w:val="00513DC3"/>
    <w:rsid w:val="00514AD0"/>
    <w:rsid w:val="00514FBA"/>
    <w:rsid w:val="00515012"/>
    <w:rsid w:val="00515C0D"/>
    <w:rsid w:val="00516159"/>
    <w:rsid w:val="0051652D"/>
    <w:rsid w:val="00516D4E"/>
    <w:rsid w:val="005179CE"/>
    <w:rsid w:val="0052058D"/>
    <w:rsid w:val="005207EB"/>
    <w:rsid w:val="00520AEC"/>
    <w:rsid w:val="00520C68"/>
    <w:rsid w:val="00520D05"/>
    <w:rsid w:val="00520EA7"/>
    <w:rsid w:val="00520F31"/>
    <w:rsid w:val="005214C8"/>
    <w:rsid w:val="00521587"/>
    <w:rsid w:val="00523CE8"/>
    <w:rsid w:val="005244E3"/>
    <w:rsid w:val="00524B7C"/>
    <w:rsid w:val="005250EE"/>
    <w:rsid w:val="0052530F"/>
    <w:rsid w:val="00525425"/>
    <w:rsid w:val="005256BB"/>
    <w:rsid w:val="0052593A"/>
    <w:rsid w:val="00525D18"/>
    <w:rsid w:val="005266A1"/>
    <w:rsid w:val="00526C97"/>
    <w:rsid w:val="00527E50"/>
    <w:rsid w:val="0053021F"/>
    <w:rsid w:val="0053055E"/>
    <w:rsid w:val="005315B4"/>
    <w:rsid w:val="00531F99"/>
    <w:rsid w:val="0053289F"/>
    <w:rsid w:val="00532E1E"/>
    <w:rsid w:val="005330C5"/>
    <w:rsid w:val="0053367C"/>
    <w:rsid w:val="00533BDD"/>
    <w:rsid w:val="005348CB"/>
    <w:rsid w:val="00534A44"/>
    <w:rsid w:val="00535320"/>
    <w:rsid w:val="005353B1"/>
    <w:rsid w:val="00536852"/>
    <w:rsid w:val="005371F2"/>
    <w:rsid w:val="00537B15"/>
    <w:rsid w:val="00540C73"/>
    <w:rsid w:val="00541143"/>
    <w:rsid w:val="005413FE"/>
    <w:rsid w:val="00541B94"/>
    <w:rsid w:val="00543920"/>
    <w:rsid w:val="0054629B"/>
    <w:rsid w:val="00546B02"/>
    <w:rsid w:val="00546C72"/>
    <w:rsid w:val="005471DB"/>
    <w:rsid w:val="00547634"/>
    <w:rsid w:val="00550CCE"/>
    <w:rsid w:val="00550FEB"/>
    <w:rsid w:val="00551C4B"/>
    <w:rsid w:val="005528F4"/>
    <w:rsid w:val="00552B05"/>
    <w:rsid w:val="00552E17"/>
    <w:rsid w:val="005533A7"/>
    <w:rsid w:val="00553646"/>
    <w:rsid w:val="005542A9"/>
    <w:rsid w:val="00554E5A"/>
    <w:rsid w:val="0055501B"/>
    <w:rsid w:val="00555B41"/>
    <w:rsid w:val="0055684E"/>
    <w:rsid w:val="00557F36"/>
    <w:rsid w:val="005608B2"/>
    <w:rsid w:val="00560D01"/>
    <w:rsid w:val="00561CFA"/>
    <w:rsid w:val="005629C9"/>
    <w:rsid w:val="0056384D"/>
    <w:rsid w:val="005641EA"/>
    <w:rsid w:val="00565481"/>
    <w:rsid w:val="00565591"/>
    <w:rsid w:val="00565A07"/>
    <w:rsid w:val="00566B4F"/>
    <w:rsid w:val="00566CE5"/>
    <w:rsid w:val="00567D5E"/>
    <w:rsid w:val="00567FE9"/>
    <w:rsid w:val="005704D5"/>
    <w:rsid w:val="005715CE"/>
    <w:rsid w:val="00571C3E"/>
    <w:rsid w:val="005725CE"/>
    <w:rsid w:val="00573216"/>
    <w:rsid w:val="005740E6"/>
    <w:rsid w:val="005743D7"/>
    <w:rsid w:val="005762E0"/>
    <w:rsid w:val="005764B6"/>
    <w:rsid w:val="005767D8"/>
    <w:rsid w:val="005772AB"/>
    <w:rsid w:val="005775BE"/>
    <w:rsid w:val="00577896"/>
    <w:rsid w:val="00580759"/>
    <w:rsid w:val="0058084E"/>
    <w:rsid w:val="005824F2"/>
    <w:rsid w:val="00582537"/>
    <w:rsid w:val="005827CC"/>
    <w:rsid w:val="005840DC"/>
    <w:rsid w:val="00584607"/>
    <w:rsid w:val="00584A17"/>
    <w:rsid w:val="0058658E"/>
    <w:rsid w:val="00586FA1"/>
    <w:rsid w:val="005870C7"/>
    <w:rsid w:val="0058784F"/>
    <w:rsid w:val="00587D14"/>
    <w:rsid w:val="00587F64"/>
    <w:rsid w:val="00591DB0"/>
    <w:rsid w:val="005923ED"/>
    <w:rsid w:val="00592455"/>
    <w:rsid w:val="00592B36"/>
    <w:rsid w:val="00592D15"/>
    <w:rsid w:val="00592ECF"/>
    <w:rsid w:val="00592EDE"/>
    <w:rsid w:val="0059368D"/>
    <w:rsid w:val="00594A3C"/>
    <w:rsid w:val="00594AE6"/>
    <w:rsid w:val="00594D9D"/>
    <w:rsid w:val="0059534E"/>
    <w:rsid w:val="00595390"/>
    <w:rsid w:val="0059565A"/>
    <w:rsid w:val="00595C38"/>
    <w:rsid w:val="005962BC"/>
    <w:rsid w:val="00596982"/>
    <w:rsid w:val="00596D4D"/>
    <w:rsid w:val="00597468"/>
    <w:rsid w:val="005A08BF"/>
    <w:rsid w:val="005A1BA8"/>
    <w:rsid w:val="005A29B3"/>
    <w:rsid w:val="005A4008"/>
    <w:rsid w:val="005A4A12"/>
    <w:rsid w:val="005A4EAC"/>
    <w:rsid w:val="005A5284"/>
    <w:rsid w:val="005A55E2"/>
    <w:rsid w:val="005A5BF8"/>
    <w:rsid w:val="005A73FB"/>
    <w:rsid w:val="005A77DF"/>
    <w:rsid w:val="005A78BA"/>
    <w:rsid w:val="005B1A60"/>
    <w:rsid w:val="005B1E01"/>
    <w:rsid w:val="005B21BF"/>
    <w:rsid w:val="005B2750"/>
    <w:rsid w:val="005B2A0F"/>
    <w:rsid w:val="005B2B5D"/>
    <w:rsid w:val="005B3A01"/>
    <w:rsid w:val="005B3B0F"/>
    <w:rsid w:val="005B4536"/>
    <w:rsid w:val="005B61D4"/>
    <w:rsid w:val="005B6A23"/>
    <w:rsid w:val="005B798A"/>
    <w:rsid w:val="005B7CE4"/>
    <w:rsid w:val="005C013D"/>
    <w:rsid w:val="005C019F"/>
    <w:rsid w:val="005C18AE"/>
    <w:rsid w:val="005C1B18"/>
    <w:rsid w:val="005C1E2A"/>
    <w:rsid w:val="005C2DA3"/>
    <w:rsid w:val="005C398A"/>
    <w:rsid w:val="005C44D1"/>
    <w:rsid w:val="005C480C"/>
    <w:rsid w:val="005C4C0D"/>
    <w:rsid w:val="005C5898"/>
    <w:rsid w:val="005C5BCB"/>
    <w:rsid w:val="005C73EC"/>
    <w:rsid w:val="005C7D71"/>
    <w:rsid w:val="005C7DEF"/>
    <w:rsid w:val="005D088C"/>
    <w:rsid w:val="005D183D"/>
    <w:rsid w:val="005D1DD5"/>
    <w:rsid w:val="005D234C"/>
    <w:rsid w:val="005D2672"/>
    <w:rsid w:val="005D3298"/>
    <w:rsid w:val="005D3F87"/>
    <w:rsid w:val="005D46AF"/>
    <w:rsid w:val="005D4D6E"/>
    <w:rsid w:val="005D55D7"/>
    <w:rsid w:val="005D5733"/>
    <w:rsid w:val="005D5C60"/>
    <w:rsid w:val="005D5ED1"/>
    <w:rsid w:val="005D67F1"/>
    <w:rsid w:val="005D7384"/>
    <w:rsid w:val="005D7389"/>
    <w:rsid w:val="005E0463"/>
    <w:rsid w:val="005E09BC"/>
    <w:rsid w:val="005E1AB7"/>
    <w:rsid w:val="005E20D9"/>
    <w:rsid w:val="005E2B8D"/>
    <w:rsid w:val="005E2DBE"/>
    <w:rsid w:val="005E3179"/>
    <w:rsid w:val="005E34C6"/>
    <w:rsid w:val="005E46FF"/>
    <w:rsid w:val="005E6102"/>
    <w:rsid w:val="005E64EC"/>
    <w:rsid w:val="005E65F3"/>
    <w:rsid w:val="005E7967"/>
    <w:rsid w:val="005F16C2"/>
    <w:rsid w:val="005F177C"/>
    <w:rsid w:val="005F24F9"/>
    <w:rsid w:val="005F303E"/>
    <w:rsid w:val="005F364A"/>
    <w:rsid w:val="005F44CB"/>
    <w:rsid w:val="005F4CC5"/>
    <w:rsid w:val="005F65C6"/>
    <w:rsid w:val="005F6950"/>
    <w:rsid w:val="0060015F"/>
    <w:rsid w:val="00600883"/>
    <w:rsid w:val="006011BE"/>
    <w:rsid w:val="0060198E"/>
    <w:rsid w:val="00602190"/>
    <w:rsid w:val="00602AB0"/>
    <w:rsid w:val="00603345"/>
    <w:rsid w:val="00604182"/>
    <w:rsid w:val="00604AE7"/>
    <w:rsid w:val="00604C40"/>
    <w:rsid w:val="00605122"/>
    <w:rsid w:val="00605242"/>
    <w:rsid w:val="00605363"/>
    <w:rsid w:val="00606723"/>
    <w:rsid w:val="0060699F"/>
    <w:rsid w:val="00606F9A"/>
    <w:rsid w:val="00607580"/>
    <w:rsid w:val="00610380"/>
    <w:rsid w:val="00610AFD"/>
    <w:rsid w:val="0061115A"/>
    <w:rsid w:val="006113CA"/>
    <w:rsid w:val="006113F2"/>
    <w:rsid w:val="0061143B"/>
    <w:rsid w:val="0061154D"/>
    <w:rsid w:val="00611904"/>
    <w:rsid w:val="0061251E"/>
    <w:rsid w:val="0061254A"/>
    <w:rsid w:val="006127EC"/>
    <w:rsid w:val="00613749"/>
    <w:rsid w:val="00613787"/>
    <w:rsid w:val="00617849"/>
    <w:rsid w:val="00617DCA"/>
    <w:rsid w:val="006201A3"/>
    <w:rsid w:val="006201CF"/>
    <w:rsid w:val="00621295"/>
    <w:rsid w:val="00621739"/>
    <w:rsid w:val="006221EA"/>
    <w:rsid w:val="00622352"/>
    <w:rsid w:val="006227BA"/>
    <w:rsid w:val="00623992"/>
    <w:rsid w:val="006243C3"/>
    <w:rsid w:val="006245B6"/>
    <w:rsid w:val="00625BEA"/>
    <w:rsid w:val="00625FB4"/>
    <w:rsid w:val="00626408"/>
    <w:rsid w:val="00627B96"/>
    <w:rsid w:val="00627F96"/>
    <w:rsid w:val="0063140D"/>
    <w:rsid w:val="0063204E"/>
    <w:rsid w:val="00632AA7"/>
    <w:rsid w:val="00632D02"/>
    <w:rsid w:val="00632D4C"/>
    <w:rsid w:val="0063425C"/>
    <w:rsid w:val="00634400"/>
    <w:rsid w:val="00634424"/>
    <w:rsid w:val="00634BA1"/>
    <w:rsid w:val="00636642"/>
    <w:rsid w:val="00636894"/>
    <w:rsid w:val="006378BF"/>
    <w:rsid w:val="00640006"/>
    <w:rsid w:val="00640102"/>
    <w:rsid w:val="00640B39"/>
    <w:rsid w:val="00640E74"/>
    <w:rsid w:val="006419D5"/>
    <w:rsid w:val="00641B9F"/>
    <w:rsid w:val="006433F6"/>
    <w:rsid w:val="006434AA"/>
    <w:rsid w:val="00643AB9"/>
    <w:rsid w:val="00644523"/>
    <w:rsid w:val="006453EB"/>
    <w:rsid w:val="0064575F"/>
    <w:rsid w:val="00645797"/>
    <w:rsid w:val="00645FCD"/>
    <w:rsid w:val="0064683F"/>
    <w:rsid w:val="00646A81"/>
    <w:rsid w:val="00646BB1"/>
    <w:rsid w:val="00650076"/>
    <w:rsid w:val="006503BD"/>
    <w:rsid w:val="00650656"/>
    <w:rsid w:val="006510A8"/>
    <w:rsid w:val="006512ED"/>
    <w:rsid w:val="00652B57"/>
    <w:rsid w:val="00652B9B"/>
    <w:rsid w:val="00653F40"/>
    <w:rsid w:val="00654086"/>
    <w:rsid w:val="00654586"/>
    <w:rsid w:val="006548BF"/>
    <w:rsid w:val="00654974"/>
    <w:rsid w:val="00654A99"/>
    <w:rsid w:val="0065683C"/>
    <w:rsid w:val="00657C5C"/>
    <w:rsid w:val="00657DA5"/>
    <w:rsid w:val="00660325"/>
    <w:rsid w:val="00660867"/>
    <w:rsid w:val="00660D48"/>
    <w:rsid w:val="00660DE9"/>
    <w:rsid w:val="00661CAD"/>
    <w:rsid w:val="00661DE7"/>
    <w:rsid w:val="00661DEF"/>
    <w:rsid w:val="00661FB2"/>
    <w:rsid w:val="0066233F"/>
    <w:rsid w:val="006628DC"/>
    <w:rsid w:val="00663230"/>
    <w:rsid w:val="0066392A"/>
    <w:rsid w:val="00665951"/>
    <w:rsid w:val="00667530"/>
    <w:rsid w:val="00670373"/>
    <w:rsid w:val="00671008"/>
    <w:rsid w:val="00671140"/>
    <w:rsid w:val="006721CD"/>
    <w:rsid w:val="00672244"/>
    <w:rsid w:val="00672483"/>
    <w:rsid w:val="00672737"/>
    <w:rsid w:val="00672752"/>
    <w:rsid w:val="0067275B"/>
    <w:rsid w:val="00672A6D"/>
    <w:rsid w:val="006736E7"/>
    <w:rsid w:val="00677727"/>
    <w:rsid w:val="00677E9D"/>
    <w:rsid w:val="006801C9"/>
    <w:rsid w:val="006813E2"/>
    <w:rsid w:val="006816D3"/>
    <w:rsid w:val="00681CF3"/>
    <w:rsid w:val="00681E81"/>
    <w:rsid w:val="006825A1"/>
    <w:rsid w:val="006827A4"/>
    <w:rsid w:val="00683963"/>
    <w:rsid w:val="00683E47"/>
    <w:rsid w:val="006848F8"/>
    <w:rsid w:val="00684A97"/>
    <w:rsid w:val="00685474"/>
    <w:rsid w:val="00687895"/>
    <w:rsid w:val="00690425"/>
    <w:rsid w:val="0069056E"/>
    <w:rsid w:val="00691307"/>
    <w:rsid w:val="006932E3"/>
    <w:rsid w:val="00693A02"/>
    <w:rsid w:val="00693A9D"/>
    <w:rsid w:val="00694D68"/>
    <w:rsid w:val="006955E7"/>
    <w:rsid w:val="00696317"/>
    <w:rsid w:val="0069727B"/>
    <w:rsid w:val="006A06B5"/>
    <w:rsid w:val="006A07DE"/>
    <w:rsid w:val="006A081A"/>
    <w:rsid w:val="006A0B7A"/>
    <w:rsid w:val="006A179A"/>
    <w:rsid w:val="006A1A28"/>
    <w:rsid w:val="006A1FE8"/>
    <w:rsid w:val="006A2346"/>
    <w:rsid w:val="006A2F39"/>
    <w:rsid w:val="006A330F"/>
    <w:rsid w:val="006A3A01"/>
    <w:rsid w:val="006A469B"/>
    <w:rsid w:val="006A4E32"/>
    <w:rsid w:val="006A5027"/>
    <w:rsid w:val="006A5742"/>
    <w:rsid w:val="006A5E99"/>
    <w:rsid w:val="006A6592"/>
    <w:rsid w:val="006A708B"/>
    <w:rsid w:val="006A728E"/>
    <w:rsid w:val="006A7786"/>
    <w:rsid w:val="006B05F1"/>
    <w:rsid w:val="006B106D"/>
    <w:rsid w:val="006B136F"/>
    <w:rsid w:val="006B214D"/>
    <w:rsid w:val="006B230D"/>
    <w:rsid w:val="006B32AA"/>
    <w:rsid w:val="006B3365"/>
    <w:rsid w:val="006B43C1"/>
    <w:rsid w:val="006B4791"/>
    <w:rsid w:val="006B5550"/>
    <w:rsid w:val="006B5AB4"/>
    <w:rsid w:val="006B5B87"/>
    <w:rsid w:val="006B6AFC"/>
    <w:rsid w:val="006B702C"/>
    <w:rsid w:val="006B7ABD"/>
    <w:rsid w:val="006C0176"/>
    <w:rsid w:val="006C19E8"/>
    <w:rsid w:val="006C1A9F"/>
    <w:rsid w:val="006C232D"/>
    <w:rsid w:val="006C25AE"/>
    <w:rsid w:val="006C3443"/>
    <w:rsid w:val="006C3873"/>
    <w:rsid w:val="006C3CF5"/>
    <w:rsid w:val="006C4109"/>
    <w:rsid w:val="006C46C5"/>
    <w:rsid w:val="006C5136"/>
    <w:rsid w:val="006C5477"/>
    <w:rsid w:val="006C5520"/>
    <w:rsid w:val="006C6347"/>
    <w:rsid w:val="006D06C0"/>
    <w:rsid w:val="006D1A53"/>
    <w:rsid w:val="006D3405"/>
    <w:rsid w:val="006D3DF4"/>
    <w:rsid w:val="006D3E86"/>
    <w:rsid w:val="006D418A"/>
    <w:rsid w:val="006D45C2"/>
    <w:rsid w:val="006D48FD"/>
    <w:rsid w:val="006D5F93"/>
    <w:rsid w:val="006D63AA"/>
    <w:rsid w:val="006D67C7"/>
    <w:rsid w:val="006D6D40"/>
    <w:rsid w:val="006D704C"/>
    <w:rsid w:val="006D77DB"/>
    <w:rsid w:val="006D7ECA"/>
    <w:rsid w:val="006E082E"/>
    <w:rsid w:val="006E0D77"/>
    <w:rsid w:val="006E2939"/>
    <w:rsid w:val="006E2A7A"/>
    <w:rsid w:val="006E3A45"/>
    <w:rsid w:val="006E43E5"/>
    <w:rsid w:val="006E6A3B"/>
    <w:rsid w:val="006E6D79"/>
    <w:rsid w:val="006E7D36"/>
    <w:rsid w:val="006F23EB"/>
    <w:rsid w:val="006F3FE3"/>
    <w:rsid w:val="006F4582"/>
    <w:rsid w:val="006F4D97"/>
    <w:rsid w:val="006F62AA"/>
    <w:rsid w:val="006F7D4E"/>
    <w:rsid w:val="006F7E1B"/>
    <w:rsid w:val="0070011E"/>
    <w:rsid w:val="0070037E"/>
    <w:rsid w:val="00700857"/>
    <w:rsid w:val="00700CF6"/>
    <w:rsid w:val="0070108F"/>
    <w:rsid w:val="007014F8"/>
    <w:rsid w:val="00703444"/>
    <w:rsid w:val="00704125"/>
    <w:rsid w:val="00704255"/>
    <w:rsid w:val="007043C2"/>
    <w:rsid w:val="007047CF"/>
    <w:rsid w:val="007049CD"/>
    <w:rsid w:val="00705C3B"/>
    <w:rsid w:val="00705C57"/>
    <w:rsid w:val="00706775"/>
    <w:rsid w:val="0070735B"/>
    <w:rsid w:val="0071013F"/>
    <w:rsid w:val="00710A0A"/>
    <w:rsid w:val="0071130D"/>
    <w:rsid w:val="00711384"/>
    <w:rsid w:val="00712C76"/>
    <w:rsid w:val="00712F4B"/>
    <w:rsid w:val="007136A0"/>
    <w:rsid w:val="00713803"/>
    <w:rsid w:val="00714116"/>
    <w:rsid w:val="007145BF"/>
    <w:rsid w:val="00714B7D"/>
    <w:rsid w:val="007158E0"/>
    <w:rsid w:val="00715A4B"/>
    <w:rsid w:val="00715AC1"/>
    <w:rsid w:val="0071624B"/>
    <w:rsid w:val="00716408"/>
    <w:rsid w:val="007166CC"/>
    <w:rsid w:val="00717DBD"/>
    <w:rsid w:val="0072128E"/>
    <w:rsid w:val="007219ED"/>
    <w:rsid w:val="007228B8"/>
    <w:rsid w:val="00722D63"/>
    <w:rsid w:val="00722D7C"/>
    <w:rsid w:val="00723147"/>
    <w:rsid w:val="00723823"/>
    <w:rsid w:val="007241F1"/>
    <w:rsid w:val="00724D0D"/>
    <w:rsid w:val="0072748A"/>
    <w:rsid w:val="007302AB"/>
    <w:rsid w:val="00731B0C"/>
    <w:rsid w:val="00732A8C"/>
    <w:rsid w:val="007334BB"/>
    <w:rsid w:val="0073362B"/>
    <w:rsid w:val="00733F2C"/>
    <w:rsid w:val="00734E6F"/>
    <w:rsid w:val="00735B47"/>
    <w:rsid w:val="007364C2"/>
    <w:rsid w:val="00737B06"/>
    <w:rsid w:val="00737E3C"/>
    <w:rsid w:val="00737F25"/>
    <w:rsid w:val="00740A56"/>
    <w:rsid w:val="00740B46"/>
    <w:rsid w:val="00741475"/>
    <w:rsid w:val="0074147E"/>
    <w:rsid w:val="007442CB"/>
    <w:rsid w:val="0074499E"/>
    <w:rsid w:val="00744B86"/>
    <w:rsid w:val="00744D14"/>
    <w:rsid w:val="0074590A"/>
    <w:rsid w:val="00745E06"/>
    <w:rsid w:val="00746492"/>
    <w:rsid w:val="00747DD9"/>
    <w:rsid w:val="00750090"/>
    <w:rsid w:val="00750BBA"/>
    <w:rsid w:val="00751D96"/>
    <w:rsid w:val="00753B7F"/>
    <w:rsid w:val="007543D2"/>
    <w:rsid w:val="007545AE"/>
    <w:rsid w:val="00754EA6"/>
    <w:rsid w:val="00756B59"/>
    <w:rsid w:val="00756BFA"/>
    <w:rsid w:val="00756DB8"/>
    <w:rsid w:val="007578ED"/>
    <w:rsid w:val="00757BE4"/>
    <w:rsid w:val="00757C6D"/>
    <w:rsid w:val="00760AC0"/>
    <w:rsid w:val="00760F04"/>
    <w:rsid w:val="00761D86"/>
    <w:rsid w:val="00762B27"/>
    <w:rsid w:val="00762E15"/>
    <w:rsid w:val="00763C6C"/>
    <w:rsid w:val="0076432F"/>
    <w:rsid w:val="00764401"/>
    <w:rsid w:val="00764EE8"/>
    <w:rsid w:val="00765601"/>
    <w:rsid w:val="00765985"/>
    <w:rsid w:val="00765D26"/>
    <w:rsid w:val="0076611C"/>
    <w:rsid w:val="00766C71"/>
    <w:rsid w:val="00767540"/>
    <w:rsid w:val="0076796C"/>
    <w:rsid w:val="00770955"/>
    <w:rsid w:val="00772840"/>
    <w:rsid w:val="00772885"/>
    <w:rsid w:val="00773CC7"/>
    <w:rsid w:val="00773F7F"/>
    <w:rsid w:val="00774D9E"/>
    <w:rsid w:val="007754BF"/>
    <w:rsid w:val="00775A6D"/>
    <w:rsid w:val="0077601D"/>
    <w:rsid w:val="007772A4"/>
    <w:rsid w:val="007779DC"/>
    <w:rsid w:val="007779EF"/>
    <w:rsid w:val="00781032"/>
    <w:rsid w:val="00783336"/>
    <w:rsid w:val="00783460"/>
    <w:rsid w:val="007834C8"/>
    <w:rsid w:val="00784485"/>
    <w:rsid w:val="00784798"/>
    <w:rsid w:val="00786EC3"/>
    <w:rsid w:val="0078748F"/>
    <w:rsid w:val="0078788E"/>
    <w:rsid w:val="007904C9"/>
    <w:rsid w:val="00791062"/>
    <w:rsid w:val="0079175F"/>
    <w:rsid w:val="0079215E"/>
    <w:rsid w:val="00794D0E"/>
    <w:rsid w:val="00794D70"/>
    <w:rsid w:val="007959E3"/>
    <w:rsid w:val="0079655D"/>
    <w:rsid w:val="007978BB"/>
    <w:rsid w:val="007A074A"/>
    <w:rsid w:val="007A0E1B"/>
    <w:rsid w:val="007A1469"/>
    <w:rsid w:val="007A26AE"/>
    <w:rsid w:val="007A295E"/>
    <w:rsid w:val="007A39A5"/>
    <w:rsid w:val="007A39E5"/>
    <w:rsid w:val="007A3A8B"/>
    <w:rsid w:val="007A41C6"/>
    <w:rsid w:val="007A5335"/>
    <w:rsid w:val="007A6E12"/>
    <w:rsid w:val="007A6FE2"/>
    <w:rsid w:val="007B01A8"/>
    <w:rsid w:val="007B0961"/>
    <w:rsid w:val="007B14A2"/>
    <w:rsid w:val="007B2007"/>
    <w:rsid w:val="007B2F6A"/>
    <w:rsid w:val="007B3DE1"/>
    <w:rsid w:val="007B444F"/>
    <w:rsid w:val="007B4613"/>
    <w:rsid w:val="007B51D6"/>
    <w:rsid w:val="007B57AD"/>
    <w:rsid w:val="007B7619"/>
    <w:rsid w:val="007B7720"/>
    <w:rsid w:val="007B7AA0"/>
    <w:rsid w:val="007B7EFE"/>
    <w:rsid w:val="007C030F"/>
    <w:rsid w:val="007C1178"/>
    <w:rsid w:val="007C11E4"/>
    <w:rsid w:val="007C22B9"/>
    <w:rsid w:val="007C30DB"/>
    <w:rsid w:val="007C3467"/>
    <w:rsid w:val="007C37D3"/>
    <w:rsid w:val="007C6433"/>
    <w:rsid w:val="007C6CBA"/>
    <w:rsid w:val="007C7964"/>
    <w:rsid w:val="007D069D"/>
    <w:rsid w:val="007D09E0"/>
    <w:rsid w:val="007D20B1"/>
    <w:rsid w:val="007D3130"/>
    <w:rsid w:val="007D3329"/>
    <w:rsid w:val="007D391D"/>
    <w:rsid w:val="007D3E5C"/>
    <w:rsid w:val="007D3F6A"/>
    <w:rsid w:val="007D42A0"/>
    <w:rsid w:val="007D43BD"/>
    <w:rsid w:val="007D59EC"/>
    <w:rsid w:val="007D5C43"/>
    <w:rsid w:val="007D5DEC"/>
    <w:rsid w:val="007D69AB"/>
    <w:rsid w:val="007D6DE7"/>
    <w:rsid w:val="007D742F"/>
    <w:rsid w:val="007D7D89"/>
    <w:rsid w:val="007E0F12"/>
    <w:rsid w:val="007E1748"/>
    <w:rsid w:val="007E269B"/>
    <w:rsid w:val="007E2D71"/>
    <w:rsid w:val="007E3CE3"/>
    <w:rsid w:val="007E4369"/>
    <w:rsid w:val="007E50F6"/>
    <w:rsid w:val="007E6982"/>
    <w:rsid w:val="007F07E8"/>
    <w:rsid w:val="007F0CC4"/>
    <w:rsid w:val="007F0DD3"/>
    <w:rsid w:val="007F1B58"/>
    <w:rsid w:val="007F2EF7"/>
    <w:rsid w:val="007F322F"/>
    <w:rsid w:val="007F32C6"/>
    <w:rsid w:val="007F32D6"/>
    <w:rsid w:val="007F33F7"/>
    <w:rsid w:val="007F342F"/>
    <w:rsid w:val="007F409F"/>
    <w:rsid w:val="007F42A0"/>
    <w:rsid w:val="007F46AE"/>
    <w:rsid w:val="007F4FF7"/>
    <w:rsid w:val="007F50ED"/>
    <w:rsid w:val="007F53AB"/>
    <w:rsid w:val="007F5993"/>
    <w:rsid w:val="007F5E64"/>
    <w:rsid w:val="007F65FC"/>
    <w:rsid w:val="007F6952"/>
    <w:rsid w:val="00800199"/>
    <w:rsid w:val="0080042F"/>
    <w:rsid w:val="00800B50"/>
    <w:rsid w:val="00801E59"/>
    <w:rsid w:val="0080360B"/>
    <w:rsid w:val="00804075"/>
    <w:rsid w:val="00804980"/>
    <w:rsid w:val="008049A7"/>
    <w:rsid w:val="00806115"/>
    <w:rsid w:val="00810118"/>
    <w:rsid w:val="008107AA"/>
    <w:rsid w:val="0081126D"/>
    <w:rsid w:val="00812277"/>
    <w:rsid w:val="00812421"/>
    <w:rsid w:val="00812704"/>
    <w:rsid w:val="00813279"/>
    <w:rsid w:val="00813E83"/>
    <w:rsid w:val="00815410"/>
    <w:rsid w:val="0081550A"/>
    <w:rsid w:val="00815926"/>
    <w:rsid w:val="0081684A"/>
    <w:rsid w:val="00816C90"/>
    <w:rsid w:val="008202EC"/>
    <w:rsid w:val="00821164"/>
    <w:rsid w:val="00821AA4"/>
    <w:rsid w:val="00822E7C"/>
    <w:rsid w:val="008240EF"/>
    <w:rsid w:val="008247C4"/>
    <w:rsid w:val="00824ACF"/>
    <w:rsid w:val="008258FC"/>
    <w:rsid w:val="008259AF"/>
    <w:rsid w:val="008264CB"/>
    <w:rsid w:val="00826F78"/>
    <w:rsid w:val="008274C1"/>
    <w:rsid w:val="00830723"/>
    <w:rsid w:val="00830A5E"/>
    <w:rsid w:val="00831208"/>
    <w:rsid w:val="0083201C"/>
    <w:rsid w:val="00832D67"/>
    <w:rsid w:val="00833361"/>
    <w:rsid w:val="00833627"/>
    <w:rsid w:val="0083437E"/>
    <w:rsid w:val="00834A5F"/>
    <w:rsid w:val="00834BA4"/>
    <w:rsid w:val="00835BFE"/>
    <w:rsid w:val="008364D1"/>
    <w:rsid w:val="00836BD7"/>
    <w:rsid w:val="00840CE1"/>
    <w:rsid w:val="00840CFE"/>
    <w:rsid w:val="008415C9"/>
    <w:rsid w:val="0084188C"/>
    <w:rsid w:val="00841CFE"/>
    <w:rsid w:val="00841D5B"/>
    <w:rsid w:val="00842028"/>
    <w:rsid w:val="00842700"/>
    <w:rsid w:val="008435A7"/>
    <w:rsid w:val="00843C4A"/>
    <w:rsid w:val="0084457A"/>
    <w:rsid w:val="008451EB"/>
    <w:rsid w:val="00845BDF"/>
    <w:rsid w:val="00846437"/>
    <w:rsid w:val="00846A16"/>
    <w:rsid w:val="00847202"/>
    <w:rsid w:val="00847347"/>
    <w:rsid w:val="00850553"/>
    <w:rsid w:val="00850640"/>
    <w:rsid w:val="00851192"/>
    <w:rsid w:val="008516FE"/>
    <w:rsid w:val="00851991"/>
    <w:rsid w:val="00851EC1"/>
    <w:rsid w:val="00852DEA"/>
    <w:rsid w:val="00853461"/>
    <w:rsid w:val="00853E03"/>
    <w:rsid w:val="00853F70"/>
    <w:rsid w:val="00854938"/>
    <w:rsid w:val="0085510A"/>
    <w:rsid w:val="00855C27"/>
    <w:rsid w:val="00855C44"/>
    <w:rsid w:val="00856D43"/>
    <w:rsid w:val="0085750A"/>
    <w:rsid w:val="0086297E"/>
    <w:rsid w:val="008635A4"/>
    <w:rsid w:val="0086376E"/>
    <w:rsid w:val="008654B1"/>
    <w:rsid w:val="0086579E"/>
    <w:rsid w:val="00865997"/>
    <w:rsid w:val="00865A43"/>
    <w:rsid w:val="00866362"/>
    <w:rsid w:val="00866557"/>
    <w:rsid w:val="008669D5"/>
    <w:rsid w:val="00866F52"/>
    <w:rsid w:val="00870372"/>
    <w:rsid w:val="00870D0E"/>
    <w:rsid w:val="00870FDB"/>
    <w:rsid w:val="00871725"/>
    <w:rsid w:val="008727AB"/>
    <w:rsid w:val="00872D0B"/>
    <w:rsid w:val="008731D6"/>
    <w:rsid w:val="008737B6"/>
    <w:rsid w:val="00874C00"/>
    <w:rsid w:val="008751AA"/>
    <w:rsid w:val="00875333"/>
    <w:rsid w:val="008756E4"/>
    <w:rsid w:val="008761D3"/>
    <w:rsid w:val="008768BF"/>
    <w:rsid w:val="008774E1"/>
    <w:rsid w:val="00877F14"/>
    <w:rsid w:val="00880B21"/>
    <w:rsid w:val="00880E8D"/>
    <w:rsid w:val="00881C92"/>
    <w:rsid w:val="00881F7A"/>
    <w:rsid w:val="008820FB"/>
    <w:rsid w:val="00882398"/>
    <w:rsid w:val="00882A9E"/>
    <w:rsid w:val="00882EAC"/>
    <w:rsid w:val="00883945"/>
    <w:rsid w:val="00884383"/>
    <w:rsid w:val="00884654"/>
    <w:rsid w:val="00886172"/>
    <w:rsid w:val="008875D4"/>
    <w:rsid w:val="0089011C"/>
    <w:rsid w:val="00890912"/>
    <w:rsid w:val="00890F67"/>
    <w:rsid w:val="00891281"/>
    <w:rsid w:val="00891B4E"/>
    <w:rsid w:val="00891F70"/>
    <w:rsid w:val="00892561"/>
    <w:rsid w:val="008925FD"/>
    <w:rsid w:val="008928FD"/>
    <w:rsid w:val="00893154"/>
    <w:rsid w:val="00893706"/>
    <w:rsid w:val="00893774"/>
    <w:rsid w:val="00893D99"/>
    <w:rsid w:val="00894D99"/>
    <w:rsid w:val="008950CD"/>
    <w:rsid w:val="00895CBC"/>
    <w:rsid w:val="00895CDE"/>
    <w:rsid w:val="00895FA4"/>
    <w:rsid w:val="0089660A"/>
    <w:rsid w:val="0089734B"/>
    <w:rsid w:val="008975C1"/>
    <w:rsid w:val="00897CE7"/>
    <w:rsid w:val="008A15B0"/>
    <w:rsid w:val="008A169D"/>
    <w:rsid w:val="008A1BEA"/>
    <w:rsid w:val="008A221C"/>
    <w:rsid w:val="008A53D6"/>
    <w:rsid w:val="008A5A13"/>
    <w:rsid w:val="008A5AC8"/>
    <w:rsid w:val="008A5C42"/>
    <w:rsid w:val="008A5CA5"/>
    <w:rsid w:val="008B04BA"/>
    <w:rsid w:val="008B0C3E"/>
    <w:rsid w:val="008B0F50"/>
    <w:rsid w:val="008B18B0"/>
    <w:rsid w:val="008B24FA"/>
    <w:rsid w:val="008B3ED4"/>
    <w:rsid w:val="008B5074"/>
    <w:rsid w:val="008B54AB"/>
    <w:rsid w:val="008B54D3"/>
    <w:rsid w:val="008B5FB7"/>
    <w:rsid w:val="008B64F5"/>
    <w:rsid w:val="008B751B"/>
    <w:rsid w:val="008C0174"/>
    <w:rsid w:val="008C1EEA"/>
    <w:rsid w:val="008C2878"/>
    <w:rsid w:val="008C3165"/>
    <w:rsid w:val="008C47E7"/>
    <w:rsid w:val="008C4B44"/>
    <w:rsid w:val="008C59C5"/>
    <w:rsid w:val="008C622D"/>
    <w:rsid w:val="008C70D5"/>
    <w:rsid w:val="008D0228"/>
    <w:rsid w:val="008D0C96"/>
    <w:rsid w:val="008D1A08"/>
    <w:rsid w:val="008D213A"/>
    <w:rsid w:val="008D23D1"/>
    <w:rsid w:val="008D2429"/>
    <w:rsid w:val="008D30D3"/>
    <w:rsid w:val="008D3213"/>
    <w:rsid w:val="008D35A3"/>
    <w:rsid w:val="008D4423"/>
    <w:rsid w:val="008D4CBD"/>
    <w:rsid w:val="008D4CE2"/>
    <w:rsid w:val="008D526C"/>
    <w:rsid w:val="008D5B48"/>
    <w:rsid w:val="008D5DD3"/>
    <w:rsid w:val="008D7389"/>
    <w:rsid w:val="008D7763"/>
    <w:rsid w:val="008D77D8"/>
    <w:rsid w:val="008E01B6"/>
    <w:rsid w:val="008E06E4"/>
    <w:rsid w:val="008E0936"/>
    <w:rsid w:val="008E1122"/>
    <w:rsid w:val="008E2D27"/>
    <w:rsid w:val="008E3033"/>
    <w:rsid w:val="008E32AB"/>
    <w:rsid w:val="008E363A"/>
    <w:rsid w:val="008E513B"/>
    <w:rsid w:val="008E5CF0"/>
    <w:rsid w:val="008E65D6"/>
    <w:rsid w:val="008E66F3"/>
    <w:rsid w:val="008E686A"/>
    <w:rsid w:val="008E696B"/>
    <w:rsid w:val="008E7026"/>
    <w:rsid w:val="008F0857"/>
    <w:rsid w:val="008F0E78"/>
    <w:rsid w:val="008F135F"/>
    <w:rsid w:val="008F14D1"/>
    <w:rsid w:val="008F15C7"/>
    <w:rsid w:val="008F1DC4"/>
    <w:rsid w:val="008F1FF7"/>
    <w:rsid w:val="008F217C"/>
    <w:rsid w:val="008F21C8"/>
    <w:rsid w:val="008F235A"/>
    <w:rsid w:val="008F36FA"/>
    <w:rsid w:val="008F3A1D"/>
    <w:rsid w:val="008F40B3"/>
    <w:rsid w:val="008F49BD"/>
    <w:rsid w:val="008F4F76"/>
    <w:rsid w:val="008F5120"/>
    <w:rsid w:val="008F51E4"/>
    <w:rsid w:val="008F5617"/>
    <w:rsid w:val="008F5B9D"/>
    <w:rsid w:val="008F5FEB"/>
    <w:rsid w:val="008F6AFC"/>
    <w:rsid w:val="008F7D48"/>
    <w:rsid w:val="00901349"/>
    <w:rsid w:val="00903185"/>
    <w:rsid w:val="009039E7"/>
    <w:rsid w:val="00903FEE"/>
    <w:rsid w:val="009042CB"/>
    <w:rsid w:val="00905897"/>
    <w:rsid w:val="00905E70"/>
    <w:rsid w:val="009060BF"/>
    <w:rsid w:val="009061A3"/>
    <w:rsid w:val="009061F3"/>
    <w:rsid w:val="00906759"/>
    <w:rsid w:val="00906767"/>
    <w:rsid w:val="00906FE5"/>
    <w:rsid w:val="009072C0"/>
    <w:rsid w:val="00910381"/>
    <w:rsid w:val="009105FF"/>
    <w:rsid w:val="0091124D"/>
    <w:rsid w:val="009118CA"/>
    <w:rsid w:val="009131DE"/>
    <w:rsid w:val="0091341E"/>
    <w:rsid w:val="009137A4"/>
    <w:rsid w:val="00914A46"/>
    <w:rsid w:val="0091521F"/>
    <w:rsid w:val="00915F02"/>
    <w:rsid w:val="0091644B"/>
    <w:rsid w:val="00916815"/>
    <w:rsid w:val="0091696D"/>
    <w:rsid w:val="00917B27"/>
    <w:rsid w:val="009212F2"/>
    <w:rsid w:val="009227C3"/>
    <w:rsid w:val="00925C9E"/>
    <w:rsid w:val="009263E3"/>
    <w:rsid w:val="00926A9D"/>
    <w:rsid w:val="00930936"/>
    <w:rsid w:val="0093103E"/>
    <w:rsid w:val="009318A3"/>
    <w:rsid w:val="00932B93"/>
    <w:rsid w:val="00933C91"/>
    <w:rsid w:val="0093579C"/>
    <w:rsid w:val="00935940"/>
    <w:rsid w:val="00936248"/>
    <w:rsid w:val="00936A09"/>
    <w:rsid w:val="009371AE"/>
    <w:rsid w:val="00940735"/>
    <w:rsid w:val="009409D8"/>
    <w:rsid w:val="00940D98"/>
    <w:rsid w:val="0094100A"/>
    <w:rsid w:val="00942BF6"/>
    <w:rsid w:val="0094332F"/>
    <w:rsid w:val="009435F4"/>
    <w:rsid w:val="00946081"/>
    <w:rsid w:val="009460BF"/>
    <w:rsid w:val="009461EC"/>
    <w:rsid w:val="00946277"/>
    <w:rsid w:val="0094684A"/>
    <w:rsid w:val="00947793"/>
    <w:rsid w:val="00950338"/>
    <w:rsid w:val="0095038B"/>
    <w:rsid w:val="0095050A"/>
    <w:rsid w:val="0095099C"/>
    <w:rsid w:val="00950B6F"/>
    <w:rsid w:val="00950D97"/>
    <w:rsid w:val="00951487"/>
    <w:rsid w:val="00952AD0"/>
    <w:rsid w:val="00952CA6"/>
    <w:rsid w:val="00955988"/>
    <w:rsid w:val="009560BB"/>
    <w:rsid w:val="0095631B"/>
    <w:rsid w:val="00956A21"/>
    <w:rsid w:val="009574E4"/>
    <w:rsid w:val="00957682"/>
    <w:rsid w:val="00957E85"/>
    <w:rsid w:val="00961A45"/>
    <w:rsid w:val="00961C14"/>
    <w:rsid w:val="00961C63"/>
    <w:rsid w:val="009626D7"/>
    <w:rsid w:val="0096363A"/>
    <w:rsid w:val="0096369E"/>
    <w:rsid w:val="00963702"/>
    <w:rsid w:val="00963ACB"/>
    <w:rsid w:val="00964A83"/>
    <w:rsid w:val="0096527F"/>
    <w:rsid w:val="009710D8"/>
    <w:rsid w:val="0097159C"/>
    <w:rsid w:val="0097163A"/>
    <w:rsid w:val="00971912"/>
    <w:rsid w:val="0097191C"/>
    <w:rsid w:val="00971F33"/>
    <w:rsid w:val="00972B8D"/>
    <w:rsid w:val="0097407A"/>
    <w:rsid w:val="0097489A"/>
    <w:rsid w:val="00974D68"/>
    <w:rsid w:val="00975415"/>
    <w:rsid w:val="00975FBC"/>
    <w:rsid w:val="0097654F"/>
    <w:rsid w:val="00976934"/>
    <w:rsid w:val="00977A33"/>
    <w:rsid w:val="00977D89"/>
    <w:rsid w:val="00980421"/>
    <w:rsid w:val="009809B3"/>
    <w:rsid w:val="00981F42"/>
    <w:rsid w:val="009822A8"/>
    <w:rsid w:val="009822E4"/>
    <w:rsid w:val="009830A8"/>
    <w:rsid w:val="009839A6"/>
    <w:rsid w:val="00983A60"/>
    <w:rsid w:val="00984099"/>
    <w:rsid w:val="00984B24"/>
    <w:rsid w:val="009851E7"/>
    <w:rsid w:val="0099087B"/>
    <w:rsid w:val="00990994"/>
    <w:rsid w:val="0099161A"/>
    <w:rsid w:val="0099187D"/>
    <w:rsid w:val="00991AF6"/>
    <w:rsid w:val="00991B64"/>
    <w:rsid w:val="00991EEF"/>
    <w:rsid w:val="00993162"/>
    <w:rsid w:val="009931B7"/>
    <w:rsid w:val="00993D12"/>
    <w:rsid w:val="00994C6C"/>
    <w:rsid w:val="00995540"/>
    <w:rsid w:val="00995BED"/>
    <w:rsid w:val="00995F09"/>
    <w:rsid w:val="009960BF"/>
    <w:rsid w:val="009961ED"/>
    <w:rsid w:val="00996D92"/>
    <w:rsid w:val="009971E8"/>
    <w:rsid w:val="00997DF5"/>
    <w:rsid w:val="009A2668"/>
    <w:rsid w:val="009A2788"/>
    <w:rsid w:val="009A29F5"/>
    <w:rsid w:val="009A2DB0"/>
    <w:rsid w:val="009A38BD"/>
    <w:rsid w:val="009A3A33"/>
    <w:rsid w:val="009A4814"/>
    <w:rsid w:val="009A4AB7"/>
    <w:rsid w:val="009A50C6"/>
    <w:rsid w:val="009A5AA8"/>
    <w:rsid w:val="009A5B27"/>
    <w:rsid w:val="009A6A26"/>
    <w:rsid w:val="009A6DF3"/>
    <w:rsid w:val="009A7DEB"/>
    <w:rsid w:val="009B0496"/>
    <w:rsid w:val="009B0B24"/>
    <w:rsid w:val="009B0FB8"/>
    <w:rsid w:val="009B1780"/>
    <w:rsid w:val="009B1E4A"/>
    <w:rsid w:val="009B243E"/>
    <w:rsid w:val="009B267F"/>
    <w:rsid w:val="009B4225"/>
    <w:rsid w:val="009B446D"/>
    <w:rsid w:val="009B482C"/>
    <w:rsid w:val="009B5318"/>
    <w:rsid w:val="009B565E"/>
    <w:rsid w:val="009B56DE"/>
    <w:rsid w:val="009B5A90"/>
    <w:rsid w:val="009B6033"/>
    <w:rsid w:val="009B606A"/>
    <w:rsid w:val="009B77CB"/>
    <w:rsid w:val="009C0A12"/>
    <w:rsid w:val="009C0BE4"/>
    <w:rsid w:val="009C10E2"/>
    <w:rsid w:val="009C1674"/>
    <w:rsid w:val="009C1BBD"/>
    <w:rsid w:val="009C3712"/>
    <w:rsid w:val="009C41BA"/>
    <w:rsid w:val="009C4D7E"/>
    <w:rsid w:val="009C7339"/>
    <w:rsid w:val="009C760B"/>
    <w:rsid w:val="009C783D"/>
    <w:rsid w:val="009D13DD"/>
    <w:rsid w:val="009D2269"/>
    <w:rsid w:val="009D2697"/>
    <w:rsid w:val="009D2F64"/>
    <w:rsid w:val="009D30B0"/>
    <w:rsid w:val="009D446F"/>
    <w:rsid w:val="009D48F1"/>
    <w:rsid w:val="009D4A70"/>
    <w:rsid w:val="009D50BF"/>
    <w:rsid w:val="009D567B"/>
    <w:rsid w:val="009D624D"/>
    <w:rsid w:val="009D7CD4"/>
    <w:rsid w:val="009D7CE7"/>
    <w:rsid w:val="009E005A"/>
    <w:rsid w:val="009E11CE"/>
    <w:rsid w:val="009E18D8"/>
    <w:rsid w:val="009E1ACB"/>
    <w:rsid w:val="009E2448"/>
    <w:rsid w:val="009E2920"/>
    <w:rsid w:val="009E2D29"/>
    <w:rsid w:val="009E497A"/>
    <w:rsid w:val="009E4C08"/>
    <w:rsid w:val="009E5416"/>
    <w:rsid w:val="009E56B7"/>
    <w:rsid w:val="009E59CF"/>
    <w:rsid w:val="009E6ABA"/>
    <w:rsid w:val="009E70BD"/>
    <w:rsid w:val="009E719B"/>
    <w:rsid w:val="009F0BF9"/>
    <w:rsid w:val="009F14D1"/>
    <w:rsid w:val="009F1621"/>
    <w:rsid w:val="009F1EEA"/>
    <w:rsid w:val="009F262C"/>
    <w:rsid w:val="009F292B"/>
    <w:rsid w:val="009F2B3E"/>
    <w:rsid w:val="009F2C64"/>
    <w:rsid w:val="009F4351"/>
    <w:rsid w:val="009F4C96"/>
    <w:rsid w:val="009F6DF2"/>
    <w:rsid w:val="009F6F10"/>
    <w:rsid w:val="009F76E3"/>
    <w:rsid w:val="00A0084C"/>
    <w:rsid w:val="00A00CA8"/>
    <w:rsid w:val="00A00D8A"/>
    <w:rsid w:val="00A00E18"/>
    <w:rsid w:val="00A02FF2"/>
    <w:rsid w:val="00A03378"/>
    <w:rsid w:val="00A03C29"/>
    <w:rsid w:val="00A0479A"/>
    <w:rsid w:val="00A04F08"/>
    <w:rsid w:val="00A05569"/>
    <w:rsid w:val="00A055B2"/>
    <w:rsid w:val="00A056F0"/>
    <w:rsid w:val="00A064B6"/>
    <w:rsid w:val="00A0661C"/>
    <w:rsid w:val="00A06A74"/>
    <w:rsid w:val="00A06EA1"/>
    <w:rsid w:val="00A07767"/>
    <w:rsid w:val="00A1003F"/>
    <w:rsid w:val="00A10461"/>
    <w:rsid w:val="00A109A8"/>
    <w:rsid w:val="00A11263"/>
    <w:rsid w:val="00A11D36"/>
    <w:rsid w:val="00A11D5E"/>
    <w:rsid w:val="00A120E2"/>
    <w:rsid w:val="00A125BB"/>
    <w:rsid w:val="00A1326A"/>
    <w:rsid w:val="00A13DB3"/>
    <w:rsid w:val="00A145D5"/>
    <w:rsid w:val="00A1472C"/>
    <w:rsid w:val="00A1571C"/>
    <w:rsid w:val="00A1599A"/>
    <w:rsid w:val="00A160D0"/>
    <w:rsid w:val="00A16967"/>
    <w:rsid w:val="00A17F82"/>
    <w:rsid w:val="00A2029D"/>
    <w:rsid w:val="00A20704"/>
    <w:rsid w:val="00A2073A"/>
    <w:rsid w:val="00A20952"/>
    <w:rsid w:val="00A227B5"/>
    <w:rsid w:val="00A22E6B"/>
    <w:rsid w:val="00A23114"/>
    <w:rsid w:val="00A236A8"/>
    <w:rsid w:val="00A23A32"/>
    <w:rsid w:val="00A23A98"/>
    <w:rsid w:val="00A23C5A"/>
    <w:rsid w:val="00A242BE"/>
    <w:rsid w:val="00A24709"/>
    <w:rsid w:val="00A24A05"/>
    <w:rsid w:val="00A24AD1"/>
    <w:rsid w:val="00A24CB6"/>
    <w:rsid w:val="00A257AB"/>
    <w:rsid w:val="00A25AE3"/>
    <w:rsid w:val="00A26022"/>
    <w:rsid w:val="00A27166"/>
    <w:rsid w:val="00A272B8"/>
    <w:rsid w:val="00A27300"/>
    <w:rsid w:val="00A27D2E"/>
    <w:rsid w:val="00A3085D"/>
    <w:rsid w:val="00A309EB"/>
    <w:rsid w:val="00A30AFF"/>
    <w:rsid w:val="00A30FBB"/>
    <w:rsid w:val="00A31166"/>
    <w:rsid w:val="00A311EB"/>
    <w:rsid w:val="00A31698"/>
    <w:rsid w:val="00A32D75"/>
    <w:rsid w:val="00A3345B"/>
    <w:rsid w:val="00A33FDE"/>
    <w:rsid w:val="00A35BF3"/>
    <w:rsid w:val="00A35EEF"/>
    <w:rsid w:val="00A36723"/>
    <w:rsid w:val="00A36FC8"/>
    <w:rsid w:val="00A400D9"/>
    <w:rsid w:val="00A414E0"/>
    <w:rsid w:val="00A420AE"/>
    <w:rsid w:val="00A42B5B"/>
    <w:rsid w:val="00A42C28"/>
    <w:rsid w:val="00A4326A"/>
    <w:rsid w:val="00A44223"/>
    <w:rsid w:val="00A44256"/>
    <w:rsid w:val="00A44516"/>
    <w:rsid w:val="00A464FD"/>
    <w:rsid w:val="00A46F5D"/>
    <w:rsid w:val="00A47D84"/>
    <w:rsid w:val="00A5055A"/>
    <w:rsid w:val="00A50F1E"/>
    <w:rsid w:val="00A51824"/>
    <w:rsid w:val="00A52457"/>
    <w:rsid w:val="00A52874"/>
    <w:rsid w:val="00A52B8D"/>
    <w:rsid w:val="00A53553"/>
    <w:rsid w:val="00A5468C"/>
    <w:rsid w:val="00A54790"/>
    <w:rsid w:val="00A54FD9"/>
    <w:rsid w:val="00A55779"/>
    <w:rsid w:val="00A5644F"/>
    <w:rsid w:val="00A601A4"/>
    <w:rsid w:val="00A60980"/>
    <w:rsid w:val="00A61230"/>
    <w:rsid w:val="00A6261D"/>
    <w:rsid w:val="00A62AAB"/>
    <w:rsid w:val="00A635C7"/>
    <w:rsid w:val="00A64414"/>
    <w:rsid w:val="00A663BB"/>
    <w:rsid w:val="00A666D9"/>
    <w:rsid w:val="00A67DA0"/>
    <w:rsid w:val="00A67E6E"/>
    <w:rsid w:val="00A701D8"/>
    <w:rsid w:val="00A70C14"/>
    <w:rsid w:val="00A71E58"/>
    <w:rsid w:val="00A72532"/>
    <w:rsid w:val="00A72CD9"/>
    <w:rsid w:val="00A72E9E"/>
    <w:rsid w:val="00A72F07"/>
    <w:rsid w:val="00A72F1F"/>
    <w:rsid w:val="00A733BA"/>
    <w:rsid w:val="00A75BC3"/>
    <w:rsid w:val="00A7640D"/>
    <w:rsid w:val="00A765D7"/>
    <w:rsid w:val="00A813AE"/>
    <w:rsid w:val="00A81E4B"/>
    <w:rsid w:val="00A82BD3"/>
    <w:rsid w:val="00A83029"/>
    <w:rsid w:val="00A834B7"/>
    <w:rsid w:val="00A83758"/>
    <w:rsid w:val="00A83D92"/>
    <w:rsid w:val="00A84242"/>
    <w:rsid w:val="00A84EB9"/>
    <w:rsid w:val="00A85795"/>
    <w:rsid w:val="00A8612B"/>
    <w:rsid w:val="00A901C1"/>
    <w:rsid w:val="00A911C1"/>
    <w:rsid w:val="00A9193D"/>
    <w:rsid w:val="00A91D95"/>
    <w:rsid w:val="00A92195"/>
    <w:rsid w:val="00A929F1"/>
    <w:rsid w:val="00A93150"/>
    <w:rsid w:val="00A93842"/>
    <w:rsid w:val="00A94001"/>
    <w:rsid w:val="00A94006"/>
    <w:rsid w:val="00A94B20"/>
    <w:rsid w:val="00A94F69"/>
    <w:rsid w:val="00A953F1"/>
    <w:rsid w:val="00A953F6"/>
    <w:rsid w:val="00A95C86"/>
    <w:rsid w:val="00A9639D"/>
    <w:rsid w:val="00A967C7"/>
    <w:rsid w:val="00A96AE3"/>
    <w:rsid w:val="00A96B66"/>
    <w:rsid w:val="00A96ED0"/>
    <w:rsid w:val="00A97491"/>
    <w:rsid w:val="00A977AA"/>
    <w:rsid w:val="00A97F79"/>
    <w:rsid w:val="00AA0669"/>
    <w:rsid w:val="00AA117D"/>
    <w:rsid w:val="00AA129F"/>
    <w:rsid w:val="00AA146B"/>
    <w:rsid w:val="00AA1AA9"/>
    <w:rsid w:val="00AA6300"/>
    <w:rsid w:val="00AA64EB"/>
    <w:rsid w:val="00AA6DF9"/>
    <w:rsid w:val="00AB05E2"/>
    <w:rsid w:val="00AB09A8"/>
    <w:rsid w:val="00AB0ED2"/>
    <w:rsid w:val="00AB106A"/>
    <w:rsid w:val="00AB1A2C"/>
    <w:rsid w:val="00AB224C"/>
    <w:rsid w:val="00AB310F"/>
    <w:rsid w:val="00AB4145"/>
    <w:rsid w:val="00AB4A1F"/>
    <w:rsid w:val="00AB4C6E"/>
    <w:rsid w:val="00AB5762"/>
    <w:rsid w:val="00AB579C"/>
    <w:rsid w:val="00AB5B2B"/>
    <w:rsid w:val="00AB5E9E"/>
    <w:rsid w:val="00AB6221"/>
    <w:rsid w:val="00AB626C"/>
    <w:rsid w:val="00AB689C"/>
    <w:rsid w:val="00AB7B4E"/>
    <w:rsid w:val="00AB7EC0"/>
    <w:rsid w:val="00AC03E5"/>
    <w:rsid w:val="00AC162B"/>
    <w:rsid w:val="00AC1BE9"/>
    <w:rsid w:val="00AC3AE1"/>
    <w:rsid w:val="00AC3EC7"/>
    <w:rsid w:val="00AC5B89"/>
    <w:rsid w:val="00AC74B5"/>
    <w:rsid w:val="00AC78C3"/>
    <w:rsid w:val="00AD1014"/>
    <w:rsid w:val="00AD1372"/>
    <w:rsid w:val="00AD1955"/>
    <w:rsid w:val="00AD1B36"/>
    <w:rsid w:val="00AD25A3"/>
    <w:rsid w:val="00AD2A40"/>
    <w:rsid w:val="00AD2D91"/>
    <w:rsid w:val="00AD460C"/>
    <w:rsid w:val="00AD4B32"/>
    <w:rsid w:val="00AD5656"/>
    <w:rsid w:val="00AD626D"/>
    <w:rsid w:val="00AD75A8"/>
    <w:rsid w:val="00AD7AF9"/>
    <w:rsid w:val="00AD7E68"/>
    <w:rsid w:val="00AE0035"/>
    <w:rsid w:val="00AE0865"/>
    <w:rsid w:val="00AE0A02"/>
    <w:rsid w:val="00AE101E"/>
    <w:rsid w:val="00AE1B15"/>
    <w:rsid w:val="00AE2E6C"/>
    <w:rsid w:val="00AE311A"/>
    <w:rsid w:val="00AE3283"/>
    <w:rsid w:val="00AE44B8"/>
    <w:rsid w:val="00AE45CC"/>
    <w:rsid w:val="00AE4608"/>
    <w:rsid w:val="00AE63A6"/>
    <w:rsid w:val="00AF00C1"/>
    <w:rsid w:val="00AF04C2"/>
    <w:rsid w:val="00AF06B0"/>
    <w:rsid w:val="00AF0A5B"/>
    <w:rsid w:val="00AF0AF6"/>
    <w:rsid w:val="00AF0D1E"/>
    <w:rsid w:val="00AF1F58"/>
    <w:rsid w:val="00AF202B"/>
    <w:rsid w:val="00AF2485"/>
    <w:rsid w:val="00AF2EDD"/>
    <w:rsid w:val="00AF2EE3"/>
    <w:rsid w:val="00AF47FC"/>
    <w:rsid w:val="00AF4A68"/>
    <w:rsid w:val="00AF5434"/>
    <w:rsid w:val="00AF5D84"/>
    <w:rsid w:val="00AF63E6"/>
    <w:rsid w:val="00AF669B"/>
    <w:rsid w:val="00AF6C1D"/>
    <w:rsid w:val="00AF70FC"/>
    <w:rsid w:val="00AF7AC7"/>
    <w:rsid w:val="00B006A0"/>
    <w:rsid w:val="00B0079B"/>
    <w:rsid w:val="00B00898"/>
    <w:rsid w:val="00B0121B"/>
    <w:rsid w:val="00B02250"/>
    <w:rsid w:val="00B0243B"/>
    <w:rsid w:val="00B026A0"/>
    <w:rsid w:val="00B03714"/>
    <w:rsid w:val="00B04547"/>
    <w:rsid w:val="00B0510E"/>
    <w:rsid w:val="00B06178"/>
    <w:rsid w:val="00B066C7"/>
    <w:rsid w:val="00B06B7E"/>
    <w:rsid w:val="00B06C47"/>
    <w:rsid w:val="00B06D01"/>
    <w:rsid w:val="00B0731E"/>
    <w:rsid w:val="00B07467"/>
    <w:rsid w:val="00B07A31"/>
    <w:rsid w:val="00B1003F"/>
    <w:rsid w:val="00B105BF"/>
    <w:rsid w:val="00B10685"/>
    <w:rsid w:val="00B10CCC"/>
    <w:rsid w:val="00B10E86"/>
    <w:rsid w:val="00B11F55"/>
    <w:rsid w:val="00B12310"/>
    <w:rsid w:val="00B12AC3"/>
    <w:rsid w:val="00B15B47"/>
    <w:rsid w:val="00B161D2"/>
    <w:rsid w:val="00B16974"/>
    <w:rsid w:val="00B16D29"/>
    <w:rsid w:val="00B171ED"/>
    <w:rsid w:val="00B200D8"/>
    <w:rsid w:val="00B20646"/>
    <w:rsid w:val="00B2082D"/>
    <w:rsid w:val="00B20930"/>
    <w:rsid w:val="00B21113"/>
    <w:rsid w:val="00B21124"/>
    <w:rsid w:val="00B21980"/>
    <w:rsid w:val="00B21C46"/>
    <w:rsid w:val="00B220D8"/>
    <w:rsid w:val="00B22C5B"/>
    <w:rsid w:val="00B22F36"/>
    <w:rsid w:val="00B23586"/>
    <w:rsid w:val="00B23C89"/>
    <w:rsid w:val="00B247D4"/>
    <w:rsid w:val="00B24A65"/>
    <w:rsid w:val="00B24BA9"/>
    <w:rsid w:val="00B24D51"/>
    <w:rsid w:val="00B252C6"/>
    <w:rsid w:val="00B25FE4"/>
    <w:rsid w:val="00B27818"/>
    <w:rsid w:val="00B30484"/>
    <w:rsid w:val="00B30932"/>
    <w:rsid w:val="00B30A84"/>
    <w:rsid w:val="00B30FA6"/>
    <w:rsid w:val="00B31317"/>
    <w:rsid w:val="00B316FE"/>
    <w:rsid w:val="00B31E36"/>
    <w:rsid w:val="00B31FE0"/>
    <w:rsid w:val="00B3297C"/>
    <w:rsid w:val="00B34138"/>
    <w:rsid w:val="00B34577"/>
    <w:rsid w:val="00B3613F"/>
    <w:rsid w:val="00B36533"/>
    <w:rsid w:val="00B366E6"/>
    <w:rsid w:val="00B371C5"/>
    <w:rsid w:val="00B400D8"/>
    <w:rsid w:val="00B401AC"/>
    <w:rsid w:val="00B41B34"/>
    <w:rsid w:val="00B41E34"/>
    <w:rsid w:val="00B42DBA"/>
    <w:rsid w:val="00B447AB"/>
    <w:rsid w:val="00B453E4"/>
    <w:rsid w:val="00B456AF"/>
    <w:rsid w:val="00B45C87"/>
    <w:rsid w:val="00B45F37"/>
    <w:rsid w:val="00B46B77"/>
    <w:rsid w:val="00B46CEB"/>
    <w:rsid w:val="00B46DF4"/>
    <w:rsid w:val="00B5031B"/>
    <w:rsid w:val="00B503B8"/>
    <w:rsid w:val="00B5098A"/>
    <w:rsid w:val="00B50B8F"/>
    <w:rsid w:val="00B519A7"/>
    <w:rsid w:val="00B51D45"/>
    <w:rsid w:val="00B5257A"/>
    <w:rsid w:val="00B528B8"/>
    <w:rsid w:val="00B52FAC"/>
    <w:rsid w:val="00B53914"/>
    <w:rsid w:val="00B5441A"/>
    <w:rsid w:val="00B551F6"/>
    <w:rsid w:val="00B55AE0"/>
    <w:rsid w:val="00B563D7"/>
    <w:rsid w:val="00B56550"/>
    <w:rsid w:val="00B56824"/>
    <w:rsid w:val="00B569C8"/>
    <w:rsid w:val="00B56F6C"/>
    <w:rsid w:val="00B57418"/>
    <w:rsid w:val="00B574C5"/>
    <w:rsid w:val="00B6007E"/>
    <w:rsid w:val="00B617CD"/>
    <w:rsid w:val="00B6214A"/>
    <w:rsid w:val="00B63A6D"/>
    <w:rsid w:val="00B63D0A"/>
    <w:rsid w:val="00B6619E"/>
    <w:rsid w:val="00B66C53"/>
    <w:rsid w:val="00B674A7"/>
    <w:rsid w:val="00B676DA"/>
    <w:rsid w:val="00B677D5"/>
    <w:rsid w:val="00B71605"/>
    <w:rsid w:val="00B7166C"/>
    <w:rsid w:val="00B71B84"/>
    <w:rsid w:val="00B71DBF"/>
    <w:rsid w:val="00B720ED"/>
    <w:rsid w:val="00B723B1"/>
    <w:rsid w:val="00B72988"/>
    <w:rsid w:val="00B72BBD"/>
    <w:rsid w:val="00B72C1D"/>
    <w:rsid w:val="00B732BC"/>
    <w:rsid w:val="00B73A4F"/>
    <w:rsid w:val="00B74166"/>
    <w:rsid w:val="00B74F22"/>
    <w:rsid w:val="00B75005"/>
    <w:rsid w:val="00B75A8E"/>
    <w:rsid w:val="00B7665C"/>
    <w:rsid w:val="00B76CCB"/>
    <w:rsid w:val="00B77419"/>
    <w:rsid w:val="00B775C5"/>
    <w:rsid w:val="00B77E49"/>
    <w:rsid w:val="00B8186E"/>
    <w:rsid w:val="00B82C30"/>
    <w:rsid w:val="00B83A59"/>
    <w:rsid w:val="00B853E1"/>
    <w:rsid w:val="00B85F01"/>
    <w:rsid w:val="00B86481"/>
    <w:rsid w:val="00B8661F"/>
    <w:rsid w:val="00B87028"/>
    <w:rsid w:val="00B87490"/>
    <w:rsid w:val="00B90192"/>
    <w:rsid w:val="00B92193"/>
    <w:rsid w:val="00B922D8"/>
    <w:rsid w:val="00B94D31"/>
    <w:rsid w:val="00B955C0"/>
    <w:rsid w:val="00B96CCC"/>
    <w:rsid w:val="00BA0409"/>
    <w:rsid w:val="00BA048E"/>
    <w:rsid w:val="00BA0A05"/>
    <w:rsid w:val="00BA1241"/>
    <w:rsid w:val="00BA1ACC"/>
    <w:rsid w:val="00BA206F"/>
    <w:rsid w:val="00BA30BB"/>
    <w:rsid w:val="00BA3342"/>
    <w:rsid w:val="00BA35DC"/>
    <w:rsid w:val="00BA38B7"/>
    <w:rsid w:val="00BA4DE1"/>
    <w:rsid w:val="00BA5C57"/>
    <w:rsid w:val="00BA6D20"/>
    <w:rsid w:val="00BA7256"/>
    <w:rsid w:val="00BA73A5"/>
    <w:rsid w:val="00BA73C2"/>
    <w:rsid w:val="00BA7926"/>
    <w:rsid w:val="00BA7D4F"/>
    <w:rsid w:val="00BB07E3"/>
    <w:rsid w:val="00BB1C47"/>
    <w:rsid w:val="00BB1CE4"/>
    <w:rsid w:val="00BB2576"/>
    <w:rsid w:val="00BB2924"/>
    <w:rsid w:val="00BB299F"/>
    <w:rsid w:val="00BB390E"/>
    <w:rsid w:val="00BB4173"/>
    <w:rsid w:val="00BB51F8"/>
    <w:rsid w:val="00BB5240"/>
    <w:rsid w:val="00BB5F10"/>
    <w:rsid w:val="00BB6625"/>
    <w:rsid w:val="00BC01C2"/>
    <w:rsid w:val="00BC1008"/>
    <w:rsid w:val="00BC19FE"/>
    <w:rsid w:val="00BC1A58"/>
    <w:rsid w:val="00BC1F3F"/>
    <w:rsid w:val="00BC236F"/>
    <w:rsid w:val="00BC25C6"/>
    <w:rsid w:val="00BC33B5"/>
    <w:rsid w:val="00BC3CC4"/>
    <w:rsid w:val="00BC4587"/>
    <w:rsid w:val="00BC4A91"/>
    <w:rsid w:val="00BC5433"/>
    <w:rsid w:val="00BC5F41"/>
    <w:rsid w:val="00BC6887"/>
    <w:rsid w:val="00BD12C0"/>
    <w:rsid w:val="00BD1B68"/>
    <w:rsid w:val="00BD1C73"/>
    <w:rsid w:val="00BD23EA"/>
    <w:rsid w:val="00BD3920"/>
    <w:rsid w:val="00BD47AB"/>
    <w:rsid w:val="00BD56B8"/>
    <w:rsid w:val="00BD5779"/>
    <w:rsid w:val="00BD6682"/>
    <w:rsid w:val="00BD6704"/>
    <w:rsid w:val="00BD6E52"/>
    <w:rsid w:val="00BD7593"/>
    <w:rsid w:val="00BD783B"/>
    <w:rsid w:val="00BD7DDA"/>
    <w:rsid w:val="00BD7E78"/>
    <w:rsid w:val="00BE04BF"/>
    <w:rsid w:val="00BE2517"/>
    <w:rsid w:val="00BE2918"/>
    <w:rsid w:val="00BE3298"/>
    <w:rsid w:val="00BE43AB"/>
    <w:rsid w:val="00BE49FB"/>
    <w:rsid w:val="00BE5243"/>
    <w:rsid w:val="00BE52F0"/>
    <w:rsid w:val="00BE597F"/>
    <w:rsid w:val="00BE6342"/>
    <w:rsid w:val="00BE76DA"/>
    <w:rsid w:val="00BE7AE7"/>
    <w:rsid w:val="00BF0CD4"/>
    <w:rsid w:val="00BF1339"/>
    <w:rsid w:val="00BF328F"/>
    <w:rsid w:val="00BF47B0"/>
    <w:rsid w:val="00BF4BDD"/>
    <w:rsid w:val="00BF4DED"/>
    <w:rsid w:val="00BF5076"/>
    <w:rsid w:val="00BF5212"/>
    <w:rsid w:val="00BF5E8C"/>
    <w:rsid w:val="00BF6985"/>
    <w:rsid w:val="00BF69DD"/>
    <w:rsid w:val="00BF6A1D"/>
    <w:rsid w:val="00BF6FB1"/>
    <w:rsid w:val="00BF70B3"/>
    <w:rsid w:val="00C0085F"/>
    <w:rsid w:val="00C01F16"/>
    <w:rsid w:val="00C032FE"/>
    <w:rsid w:val="00C03383"/>
    <w:rsid w:val="00C037CA"/>
    <w:rsid w:val="00C0382C"/>
    <w:rsid w:val="00C03FA4"/>
    <w:rsid w:val="00C04458"/>
    <w:rsid w:val="00C04D56"/>
    <w:rsid w:val="00C04F22"/>
    <w:rsid w:val="00C05951"/>
    <w:rsid w:val="00C0606A"/>
    <w:rsid w:val="00C06163"/>
    <w:rsid w:val="00C0661B"/>
    <w:rsid w:val="00C0670C"/>
    <w:rsid w:val="00C06DA4"/>
    <w:rsid w:val="00C0746B"/>
    <w:rsid w:val="00C10744"/>
    <w:rsid w:val="00C10B91"/>
    <w:rsid w:val="00C10CF0"/>
    <w:rsid w:val="00C12C9A"/>
    <w:rsid w:val="00C12C9D"/>
    <w:rsid w:val="00C1373F"/>
    <w:rsid w:val="00C13A65"/>
    <w:rsid w:val="00C142D3"/>
    <w:rsid w:val="00C14B5B"/>
    <w:rsid w:val="00C1573B"/>
    <w:rsid w:val="00C15F2B"/>
    <w:rsid w:val="00C16E56"/>
    <w:rsid w:val="00C1735C"/>
    <w:rsid w:val="00C17378"/>
    <w:rsid w:val="00C178A7"/>
    <w:rsid w:val="00C20747"/>
    <w:rsid w:val="00C20765"/>
    <w:rsid w:val="00C2076D"/>
    <w:rsid w:val="00C20900"/>
    <w:rsid w:val="00C20A63"/>
    <w:rsid w:val="00C20A8B"/>
    <w:rsid w:val="00C20AEF"/>
    <w:rsid w:val="00C20B32"/>
    <w:rsid w:val="00C20C46"/>
    <w:rsid w:val="00C2164C"/>
    <w:rsid w:val="00C2172C"/>
    <w:rsid w:val="00C219B4"/>
    <w:rsid w:val="00C21C93"/>
    <w:rsid w:val="00C21F06"/>
    <w:rsid w:val="00C22064"/>
    <w:rsid w:val="00C22A40"/>
    <w:rsid w:val="00C23A27"/>
    <w:rsid w:val="00C24050"/>
    <w:rsid w:val="00C250D0"/>
    <w:rsid w:val="00C257A5"/>
    <w:rsid w:val="00C25D22"/>
    <w:rsid w:val="00C27366"/>
    <w:rsid w:val="00C304ED"/>
    <w:rsid w:val="00C309DF"/>
    <w:rsid w:val="00C313DA"/>
    <w:rsid w:val="00C31734"/>
    <w:rsid w:val="00C31924"/>
    <w:rsid w:val="00C3232B"/>
    <w:rsid w:val="00C325FF"/>
    <w:rsid w:val="00C32A7E"/>
    <w:rsid w:val="00C331B3"/>
    <w:rsid w:val="00C37FEC"/>
    <w:rsid w:val="00C4003E"/>
    <w:rsid w:val="00C412BC"/>
    <w:rsid w:val="00C41808"/>
    <w:rsid w:val="00C41AB3"/>
    <w:rsid w:val="00C4274C"/>
    <w:rsid w:val="00C429EE"/>
    <w:rsid w:val="00C42E13"/>
    <w:rsid w:val="00C43649"/>
    <w:rsid w:val="00C4367C"/>
    <w:rsid w:val="00C44377"/>
    <w:rsid w:val="00C443FF"/>
    <w:rsid w:val="00C447F8"/>
    <w:rsid w:val="00C44C28"/>
    <w:rsid w:val="00C44C9E"/>
    <w:rsid w:val="00C454E8"/>
    <w:rsid w:val="00C455EE"/>
    <w:rsid w:val="00C47303"/>
    <w:rsid w:val="00C5029C"/>
    <w:rsid w:val="00C502A1"/>
    <w:rsid w:val="00C5157B"/>
    <w:rsid w:val="00C51BEC"/>
    <w:rsid w:val="00C521FE"/>
    <w:rsid w:val="00C537AA"/>
    <w:rsid w:val="00C547B1"/>
    <w:rsid w:val="00C5484A"/>
    <w:rsid w:val="00C6007A"/>
    <w:rsid w:val="00C60370"/>
    <w:rsid w:val="00C6069F"/>
    <w:rsid w:val="00C60E03"/>
    <w:rsid w:val="00C60E56"/>
    <w:rsid w:val="00C6113C"/>
    <w:rsid w:val="00C61BA1"/>
    <w:rsid w:val="00C63151"/>
    <w:rsid w:val="00C631E9"/>
    <w:rsid w:val="00C6354C"/>
    <w:rsid w:val="00C63A14"/>
    <w:rsid w:val="00C6480E"/>
    <w:rsid w:val="00C653E6"/>
    <w:rsid w:val="00C654AE"/>
    <w:rsid w:val="00C65692"/>
    <w:rsid w:val="00C65892"/>
    <w:rsid w:val="00C658D4"/>
    <w:rsid w:val="00C662E9"/>
    <w:rsid w:val="00C669FC"/>
    <w:rsid w:val="00C66B95"/>
    <w:rsid w:val="00C66C38"/>
    <w:rsid w:val="00C67B49"/>
    <w:rsid w:val="00C7024B"/>
    <w:rsid w:val="00C7052F"/>
    <w:rsid w:val="00C7063A"/>
    <w:rsid w:val="00C7092C"/>
    <w:rsid w:val="00C71511"/>
    <w:rsid w:val="00C721CF"/>
    <w:rsid w:val="00C72B30"/>
    <w:rsid w:val="00C734F0"/>
    <w:rsid w:val="00C73629"/>
    <w:rsid w:val="00C7393E"/>
    <w:rsid w:val="00C739F0"/>
    <w:rsid w:val="00C744E7"/>
    <w:rsid w:val="00C745D3"/>
    <w:rsid w:val="00C74F7B"/>
    <w:rsid w:val="00C75603"/>
    <w:rsid w:val="00C75BD8"/>
    <w:rsid w:val="00C766D9"/>
    <w:rsid w:val="00C7679C"/>
    <w:rsid w:val="00C76D45"/>
    <w:rsid w:val="00C76F66"/>
    <w:rsid w:val="00C773DB"/>
    <w:rsid w:val="00C815F1"/>
    <w:rsid w:val="00C81B8A"/>
    <w:rsid w:val="00C831E3"/>
    <w:rsid w:val="00C84B76"/>
    <w:rsid w:val="00C858E9"/>
    <w:rsid w:val="00C85AB1"/>
    <w:rsid w:val="00C8618B"/>
    <w:rsid w:val="00C86773"/>
    <w:rsid w:val="00C87175"/>
    <w:rsid w:val="00C8722E"/>
    <w:rsid w:val="00C87BCB"/>
    <w:rsid w:val="00C90F52"/>
    <w:rsid w:val="00C9111C"/>
    <w:rsid w:val="00C91649"/>
    <w:rsid w:val="00C922D9"/>
    <w:rsid w:val="00C9290F"/>
    <w:rsid w:val="00C930D8"/>
    <w:rsid w:val="00C932A9"/>
    <w:rsid w:val="00C9374D"/>
    <w:rsid w:val="00C9390B"/>
    <w:rsid w:val="00C93EF0"/>
    <w:rsid w:val="00C93FC8"/>
    <w:rsid w:val="00C9453D"/>
    <w:rsid w:val="00C94620"/>
    <w:rsid w:val="00C9480E"/>
    <w:rsid w:val="00C9535A"/>
    <w:rsid w:val="00C96BAF"/>
    <w:rsid w:val="00C96BCB"/>
    <w:rsid w:val="00C975D0"/>
    <w:rsid w:val="00C97F0A"/>
    <w:rsid w:val="00CA0204"/>
    <w:rsid w:val="00CA0E19"/>
    <w:rsid w:val="00CA1963"/>
    <w:rsid w:val="00CA1EDD"/>
    <w:rsid w:val="00CA20CF"/>
    <w:rsid w:val="00CA29F8"/>
    <w:rsid w:val="00CA326B"/>
    <w:rsid w:val="00CA438A"/>
    <w:rsid w:val="00CA491C"/>
    <w:rsid w:val="00CA53F4"/>
    <w:rsid w:val="00CA5778"/>
    <w:rsid w:val="00CA6729"/>
    <w:rsid w:val="00CA6D58"/>
    <w:rsid w:val="00CA78BC"/>
    <w:rsid w:val="00CA7AC0"/>
    <w:rsid w:val="00CA7BB2"/>
    <w:rsid w:val="00CB1997"/>
    <w:rsid w:val="00CB1B7B"/>
    <w:rsid w:val="00CB1E65"/>
    <w:rsid w:val="00CB320F"/>
    <w:rsid w:val="00CB4142"/>
    <w:rsid w:val="00CB4275"/>
    <w:rsid w:val="00CB43A3"/>
    <w:rsid w:val="00CB4639"/>
    <w:rsid w:val="00CB522B"/>
    <w:rsid w:val="00CB574F"/>
    <w:rsid w:val="00CB772E"/>
    <w:rsid w:val="00CC0359"/>
    <w:rsid w:val="00CC25A2"/>
    <w:rsid w:val="00CC25B0"/>
    <w:rsid w:val="00CC2B4D"/>
    <w:rsid w:val="00CC2BC3"/>
    <w:rsid w:val="00CC3164"/>
    <w:rsid w:val="00CC31D2"/>
    <w:rsid w:val="00CC402B"/>
    <w:rsid w:val="00CC429D"/>
    <w:rsid w:val="00CC46F0"/>
    <w:rsid w:val="00CC6132"/>
    <w:rsid w:val="00CC6619"/>
    <w:rsid w:val="00CC6B6F"/>
    <w:rsid w:val="00CC6E9A"/>
    <w:rsid w:val="00CC70B2"/>
    <w:rsid w:val="00CC7BF0"/>
    <w:rsid w:val="00CC7DD8"/>
    <w:rsid w:val="00CD0016"/>
    <w:rsid w:val="00CD0493"/>
    <w:rsid w:val="00CD15CA"/>
    <w:rsid w:val="00CD1A4E"/>
    <w:rsid w:val="00CD1BF9"/>
    <w:rsid w:val="00CD3B82"/>
    <w:rsid w:val="00CD3FF1"/>
    <w:rsid w:val="00CD432E"/>
    <w:rsid w:val="00CD4460"/>
    <w:rsid w:val="00CD44E7"/>
    <w:rsid w:val="00CD46F2"/>
    <w:rsid w:val="00CD4A38"/>
    <w:rsid w:val="00CD4F6E"/>
    <w:rsid w:val="00CD5907"/>
    <w:rsid w:val="00CD5ED1"/>
    <w:rsid w:val="00CD626E"/>
    <w:rsid w:val="00CD6946"/>
    <w:rsid w:val="00CD6B01"/>
    <w:rsid w:val="00CD71AB"/>
    <w:rsid w:val="00CE093C"/>
    <w:rsid w:val="00CE1574"/>
    <w:rsid w:val="00CE158B"/>
    <w:rsid w:val="00CE18CA"/>
    <w:rsid w:val="00CE4A82"/>
    <w:rsid w:val="00CE4AF8"/>
    <w:rsid w:val="00CE4FE1"/>
    <w:rsid w:val="00CE5230"/>
    <w:rsid w:val="00CE541B"/>
    <w:rsid w:val="00CE5F0D"/>
    <w:rsid w:val="00CE5F15"/>
    <w:rsid w:val="00CE6513"/>
    <w:rsid w:val="00CE72FF"/>
    <w:rsid w:val="00CE7A65"/>
    <w:rsid w:val="00CF0148"/>
    <w:rsid w:val="00CF19C3"/>
    <w:rsid w:val="00CF2191"/>
    <w:rsid w:val="00CF35A9"/>
    <w:rsid w:val="00CF45B3"/>
    <w:rsid w:val="00CF48F0"/>
    <w:rsid w:val="00CF4CE8"/>
    <w:rsid w:val="00CF5648"/>
    <w:rsid w:val="00CF60BE"/>
    <w:rsid w:val="00CF6427"/>
    <w:rsid w:val="00CF7FE4"/>
    <w:rsid w:val="00D0078F"/>
    <w:rsid w:val="00D00F03"/>
    <w:rsid w:val="00D015A8"/>
    <w:rsid w:val="00D0281D"/>
    <w:rsid w:val="00D0289E"/>
    <w:rsid w:val="00D063BD"/>
    <w:rsid w:val="00D0648C"/>
    <w:rsid w:val="00D06E7F"/>
    <w:rsid w:val="00D074FB"/>
    <w:rsid w:val="00D10C50"/>
    <w:rsid w:val="00D118FF"/>
    <w:rsid w:val="00D11FF3"/>
    <w:rsid w:val="00D13C15"/>
    <w:rsid w:val="00D152E3"/>
    <w:rsid w:val="00D15454"/>
    <w:rsid w:val="00D1549B"/>
    <w:rsid w:val="00D17070"/>
    <w:rsid w:val="00D171A3"/>
    <w:rsid w:val="00D1769C"/>
    <w:rsid w:val="00D17D6B"/>
    <w:rsid w:val="00D17F34"/>
    <w:rsid w:val="00D20E38"/>
    <w:rsid w:val="00D2108E"/>
    <w:rsid w:val="00D21713"/>
    <w:rsid w:val="00D224C1"/>
    <w:rsid w:val="00D227D4"/>
    <w:rsid w:val="00D23803"/>
    <w:rsid w:val="00D24626"/>
    <w:rsid w:val="00D250DD"/>
    <w:rsid w:val="00D261EC"/>
    <w:rsid w:val="00D26553"/>
    <w:rsid w:val="00D266C9"/>
    <w:rsid w:val="00D27276"/>
    <w:rsid w:val="00D27762"/>
    <w:rsid w:val="00D27C83"/>
    <w:rsid w:val="00D30668"/>
    <w:rsid w:val="00D316CA"/>
    <w:rsid w:val="00D31B1E"/>
    <w:rsid w:val="00D31FF1"/>
    <w:rsid w:val="00D32159"/>
    <w:rsid w:val="00D324A1"/>
    <w:rsid w:val="00D32509"/>
    <w:rsid w:val="00D33B48"/>
    <w:rsid w:val="00D33BD3"/>
    <w:rsid w:val="00D35655"/>
    <w:rsid w:val="00D35BA1"/>
    <w:rsid w:val="00D36087"/>
    <w:rsid w:val="00D37499"/>
    <w:rsid w:val="00D3778C"/>
    <w:rsid w:val="00D3778F"/>
    <w:rsid w:val="00D37975"/>
    <w:rsid w:val="00D37C8C"/>
    <w:rsid w:val="00D37F28"/>
    <w:rsid w:val="00D40305"/>
    <w:rsid w:val="00D4122E"/>
    <w:rsid w:val="00D41541"/>
    <w:rsid w:val="00D42B19"/>
    <w:rsid w:val="00D42D32"/>
    <w:rsid w:val="00D42E50"/>
    <w:rsid w:val="00D43018"/>
    <w:rsid w:val="00D436C2"/>
    <w:rsid w:val="00D443A2"/>
    <w:rsid w:val="00D45027"/>
    <w:rsid w:val="00D455A1"/>
    <w:rsid w:val="00D468D2"/>
    <w:rsid w:val="00D477F8"/>
    <w:rsid w:val="00D50408"/>
    <w:rsid w:val="00D50E20"/>
    <w:rsid w:val="00D51F18"/>
    <w:rsid w:val="00D523E1"/>
    <w:rsid w:val="00D534D2"/>
    <w:rsid w:val="00D5550E"/>
    <w:rsid w:val="00D56E2C"/>
    <w:rsid w:val="00D5714D"/>
    <w:rsid w:val="00D5788D"/>
    <w:rsid w:val="00D57C50"/>
    <w:rsid w:val="00D57D5B"/>
    <w:rsid w:val="00D60701"/>
    <w:rsid w:val="00D60943"/>
    <w:rsid w:val="00D60ADB"/>
    <w:rsid w:val="00D60BEF"/>
    <w:rsid w:val="00D61E08"/>
    <w:rsid w:val="00D62567"/>
    <w:rsid w:val="00D628BF"/>
    <w:rsid w:val="00D62A55"/>
    <w:rsid w:val="00D62CEC"/>
    <w:rsid w:val="00D63E2B"/>
    <w:rsid w:val="00D64633"/>
    <w:rsid w:val="00D64A8D"/>
    <w:rsid w:val="00D668FE"/>
    <w:rsid w:val="00D66A7D"/>
    <w:rsid w:val="00D676E6"/>
    <w:rsid w:val="00D67A97"/>
    <w:rsid w:val="00D7014E"/>
    <w:rsid w:val="00D70565"/>
    <w:rsid w:val="00D70DE2"/>
    <w:rsid w:val="00D71AF5"/>
    <w:rsid w:val="00D72A16"/>
    <w:rsid w:val="00D72E36"/>
    <w:rsid w:val="00D73231"/>
    <w:rsid w:val="00D73290"/>
    <w:rsid w:val="00D734D3"/>
    <w:rsid w:val="00D7399C"/>
    <w:rsid w:val="00D74090"/>
    <w:rsid w:val="00D74341"/>
    <w:rsid w:val="00D74695"/>
    <w:rsid w:val="00D748C6"/>
    <w:rsid w:val="00D75366"/>
    <w:rsid w:val="00D75545"/>
    <w:rsid w:val="00D76C93"/>
    <w:rsid w:val="00D76CF0"/>
    <w:rsid w:val="00D7755B"/>
    <w:rsid w:val="00D77A2F"/>
    <w:rsid w:val="00D77C6E"/>
    <w:rsid w:val="00D8083C"/>
    <w:rsid w:val="00D81018"/>
    <w:rsid w:val="00D81B20"/>
    <w:rsid w:val="00D81D89"/>
    <w:rsid w:val="00D82129"/>
    <w:rsid w:val="00D83836"/>
    <w:rsid w:val="00D839FC"/>
    <w:rsid w:val="00D84281"/>
    <w:rsid w:val="00D84464"/>
    <w:rsid w:val="00D84668"/>
    <w:rsid w:val="00D8466B"/>
    <w:rsid w:val="00D84A4D"/>
    <w:rsid w:val="00D85219"/>
    <w:rsid w:val="00D86C64"/>
    <w:rsid w:val="00D86F34"/>
    <w:rsid w:val="00D873B6"/>
    <w:rsid w:val="00D905AE"/>
    <w:rsid w:val="00D90B29"/>
    <w:rsid w:val="00D9178A"/>
    <w:rsid w:val="00D91932"/>
    <w:rsid w:val="00D91B0F"/>
    <w:rsid w:val="00D92AFD"/>
    <w:rsid w:val="00D9319A"/>
    <w:rsid w:val="00D93603"/>
    <w:rsid w:val="00D9377A"/>
    <w:rsid w:val="00D94F96"/>
    <w:rsid w:val="00D94FA2"/>
    <w:rsid w:val="00D9520B"/>
    <w:rsid w:val="00D95810"/>
    <w:rsid w:val="00D96C28"/>
    <w:rsid w:val="00D97EAF"/>
    <w:rsid w:val="00DA053E"/>
    <w:rsid w:val="00DA1380"/>
    <w:rsid w:val="00DA2C85"/>
    <w:rsid w:val="00DA3871"/>
    <w:rsid w:val="00DA3A76"/>
    <w:rsid w:val="00DA61EE"/>
    <w:rsid w:val="00DA669B"/>
    <w:rsid w:val="00DA6902"/>
    <w:rsid w:val="00DA767C"/>
    <w:rsid w:val="00DA7BBA"/>
    <w:rsid w:val="00DB0094"/>
    <w:rsid w:val="00DB08A4"/>
    <w:rsid w:val="00DB160C"/>
    <w:rsid w:val="00DB1691"/>
    <w:rsid w:val="00DB21EE"/>
    <w:rsid w:val="00DB33BF"/>
    <w:rsid w:val="00DB3D9A"/>
    <w:rsid w:val="00DB3EF3"/>
    <w:rsid w:val="00DB48AF"/>
    <w:rsid w:val="00DB54B0"/>
    <w:rsid w:val="00DB71E5"/>
    <w:rsid w:val="00DC0F02"/>
    <w:rsid w:val="00DC11BC"/>
    <w:rsid w:val="00DC2272"/>
    <w:rsid w:val="00DC291B"/>
    <w:rsid w:val="00DC3534"/>
    <w:rsid w:val="00DC3852"/>
    <w:rsid w:val="00DC3DBF"/>
    <w:rsid w:val="00DC45C1"/>
    <w:rsid w:val="00DC4845"/>
    <w:rsid w:val="00DC6707"/>
    <w:rsid w:val="00DC7433"/>
    <w:rsid w:val="00DC7B33"/>
    <w:rsid w:val="00DC7D21"/>
    <w:rsid w:val="00DD0A4B"/>
    <w:rsid w:val="00DD0ABF"/>
    <w:rsid w:val="00DD1EE6"/>
    <w:rsid w:val="00DD2B13"/>
    <w:rsid w:val="00DD2FC5"/>
    <w:rsid w:val="00DD34FC"/>
    <w:rsid w:val="00DD489C"/>
    <w:rsid w:val="00DD5186"/>
    <w:rsid w:val="00DD59EB"/>
    <w:rsid w:val="00DD68C1"/>
    <w:rsid w:val="00DD6CC0"/>
    <w:rsid w:val="00DD6D8D"/>
    <w:rsid w:val="00DD73DE"/>
    <w:rsid w:val="00DD78AA"/>
    <w:rsid w:val="00DE00AC"/>
    <w:rsid w:val="00DE0153"/>
    <w:rsid w:val="00DE0774"/>
    <w:rsid w:val="00DE199B"/>
    <w:rsid w:val="00DE2D6D"/>
    <w:rsid w:val="00DE3D36"/>
    <w:rsid w:val="00DE5C76"/>
    <w:rsid w:val="00DE62F1"/>
    <w:rsid w:val="00DE6693"/>
    <w:rsid w:val="00DE7D07"/>
    <w:rsid w:val="00DE7EF5"/>
    <w:rsid w:val="00DF0079"/>
    <w:rsid w:val="00DF18F6"/>
    <w:rsid w:val="00DF1F33"/>
    <w:rsid w:val="00DF23F7"/>
    <w:rsid w:val="00DF271F"/>
    <w:rsid w:val="00DF279D"/>
    <w:rsid w:val="00DF2FC7"/>
    <w:rsid w:val="00DF3004"/>
    <w:rsid w:val="00DF34C9"/>
    <w:rsid w:val="00DF5158"/>
    <w:rsid w:val="00DF5CCA"/>
    <w:rsid w:val="00DF680E"/>
    <w:rsid w:val="00DF6BC6"/>
    <w:rsid w:val="00DF6CC6"/>
    <w:rsid w:val="00DF7008"/>
    <w:rsid w:val="00DF7D57"/>
    <w:rsid w:val="00E002BD"/>
    <w:rsid w:val="00E008B5"/>
    <w:rsid w:val="00E00BF8"/>
    <w:rsid w:val="00E013AF"/>
    <w:rsid w:val="00E0171D"/>
    <w:rsid w:val="00E026E0"/>
    <w:rsid w:val="00E02E84"/>
    <w:rsid w:val="00E02F6E"/>
    <w:rsid w:val="00E037C6"/>
    <w:rsid w:val="00E04ABD"/>
    <w:rsid w:val="00E055BF"/>
    <w:rsid w:val="00E055FB"/>
    <w:rsid w:val="00E05B56"/>
    <w:rsid w:val="00E0614E"/>
    <w:rsid w:val="00E06228"/>
    <w:rsid w:val="00E06429"/>
    <w:rsid w:val="00E0749C"/>
    <w:rsid w:val="00E077C3"/>
    <w:rsid w:val="00E10D37"/>
    <w:rsid w:val="00E11134"/>
    <w:rsid w:val="00E11DB3"/>
    <w:rsid w:val="00E1203F"/>
    <w:rsid w:val="00E12489"/>
    <w:rsid w:val="00E1305C"/>
    <w:rsid w:val="00E130F7"/>
    <w:rsid w:val="00E1482F"/>
    <w:rsid w:val="00E14B8B"/>
    <w:rsid w:val="00E14D2F"/>
    <w:rsid w:val="00E1568D"/>
    <w:rsid w:val="00E16F42"/>
    <w:rsid w:val="00E177ED"/>
    <w:rsid w:val="00E17E60"/>
    <w:rsid w:val="00E2013D"/>
    <w:rsid w:val="00E21308"/>
    <w:rsid w:val="00E21B92"/>
    <w:rsid w:val="00E21C15"/>
    <w:rsid w:val="00E22747"/>
    <w:rsid w:val="00E2349D"/>
    <w:rsid w:val="00E246F8"/>
    <w:rsid w:val="00E25592"/>
    <w:rsid w:val="00E25B9D"/>
    <w:rsid w:val="00E25BFA"/>
    <w:rsid w:val="00E26E5A"/>
    <w:rsid w:val="00E26F16"/>
    <w:rsid w:val="00E26FBE"/>
    <w:rsid w:val="00E2799C"/>
    <w:rsid w:val="00E27BA0"/>
    <w:rsid w:val="00E30CFF"/>
    <w:rsid w:val="00E31DA1"/>
    <w:rsid w:val="00E31DE2"/>
    <w:rsid w:val="00E32075"/>
    <w:rsid w:val="00E32460"/>
    <w:rsid w:val="00E329D2"/>
    <w:rsid w:val="00E3387D"/>
    <w:rsid w:val="00E35689"/>
    <w:rsid w:val="00E356B1"/>
    <w:rsid w:val="00E35BEB"/>
    <w:rsid w:val="00E36029"/>
    <w:rsid w:val="00E36892"/>
    <w:rsid w:val="00E37B4B"/>
    <w:rsid w:val="00E40422"/>
    <w:rsid w:val="00E40E31"/>
    <w:rsid w:val="00E43659"/>
    <w:rsid w:val="00E43DE0"/>
    <w:rsid w:val="00E44986"/>
    <w:rsid w:val="00E4524D"/>
    <w:rsid w:val="00E45512"/>
    <w:rsid w:val="00E45581"/>
    <w:rsid w:val="00E45801"/>
    <w:rsid w:val="00E4596C"/>
    <w:rsid w:val="00E45A27"/>
    <w:rsid w:val="00E4766E"/>
    <w:rsid w:val="00E47A87"/>
    <w:rsid w:val="00E47AD7"/>
    <w:rsid w:val="00E47D32"/>
    <w:rsid w:val="00E47E76"/>
    <w:rsid w:val="00E47F95"/>
    <w:rsid w:val="00E50EEB"/>
    <w:rsid w:val="00E513E0"/>
    <w:rsid w:val="00E5161D"/>
    <w:rsid w:val="00E526C6"/>
    <w:rsid w:val="00E539AB"/>
    <w:rsid w:val="00E539BD"/>
    <w:rsid w:val="00E53C9F"/>
    <w:rsid w:val="00E54557"/>
    <w:rsid w:val="00E56608"/>
    <w:rsid w:val="00E56A4B"/>
    <w:rsid w:val="00E570F3"/>
    <w:rsid w:val="00E57869"/>
    <w:rsid w:val="00E57B3C"/>
    <w:rsid w:val="00E61121"/>
    <w:rsid w:val="00E61A3B"/>
    <w:rsid w:val="00E62E0F"/>
    <w:rsid w:val="00E631E1"/>
    <w:rsid w:val="00E67DFD"/>
    <w:rsid w:val="00E70CA6"/>
    <w:rsid w:val="00E71899"/>
    <w:rsid w:val="00E72412"/>
    <w:rsid w:val="00E735DB"/>
    <w:rsid w:val="00E73E1A"/>
    <w:rsid w:val="00E73FDD"/>
    <w:rsid w:val="00E74EAA"/>
    <w:rsid w:val="00E75778"/>
    <w:rsid w:val="00E805AC"/>
    <w:rsid w:val="00E807BF"/>
    <w:rsid w:val="00E809AA"/>
    <w:rsid w:val="00E816EA"/>
    <w:rsid w:val="00E81721"/>
    <w:rsid w:val="00E81ED0"/>
    <w:rsid w:val="00E82B8F"/>
    <w:rsid w:val="00E83C4D"/>
    <w:rsid w:val="00E844F3"/>
    <w:rsid w:val="00E84868"/>
    <w:rsid w:val="00E85D18"/>
    <w:rsid w:val="00E8622E"/>
    <w:rsid w:val="00E86557"/>
    <w:rsid w:val="00E868B4"/>
    <w:rsid w:val="00E86F79"/>
    <w:rsid w:val="00E87149"/>
    <w:rsid w:val="00E87506"/>
    <w:rsid w:val="00E90030"/>
    <w:rsid w:val="00E90AF1"/>
    <w:rsid w:val="00E91B51"/>
    <w:rsid w:val="00E91C38"/>
    <w:rsid w:val="00E91D8C"/>
    <w:rsid w:val="00E921DF"/>
    <w:rsid w:val="00E928BB"/>
    <w:rsid w:val="00E93128"/>
    <w:rsid w:val="00E935E8"/>
    <w:rsid w:val="00E93FEA"/>
    <w:rsid w:val="00E945E9"/>
    <w:rsid w:val="00E94FF4"/>
    <w:rsid w:val="00E951E1"/>
    <w:rsid w:val="00E96606"/>
    <w:rsid w:val="00E96D22"/>
    <w:rsid w:val="00E9742E"/>
    <w:rsid w:val="00E97AD4"/>
    <w:rsid w:val="00EA0985"/>
    <w:rsid w:val="00EA0D9A"/>
    <w:rsid w:val="00EA0F02"/>
    <w:rsid w:val="00EA1726"/>
    <w:rsid w:val="00EA1AB9"/>
    <w:rsid w:val="00EA20E4"/>
    <w:rsid w:val="00EA2B5F"/>
    <w:rsid w:val="00EA3BFE"/>
    <w:rsid w:val="00EA3C46"/>
    <w:rsid w:val="00EA3C5B"/>
    <w:rsid w:val="00EA43A3"/>
    <w:rsid w:val="00EA45DA"/>
    <w:rsid w:val="00EA61BC"/>
    <w:rsid w:val="00EA63FA"/>
    <w:rsid w:val="00EA6EC3"/>
    <w:rsid w:val="00EA6ED3"/>
    <w:rsid w:val="00EA7082"/>
    <w:rsid w:val="00EA75E5"/>
    <w:rsid w:val="00EA7C7F"/>
    <w:rsid w:val="00EA7E94"/>
    <w:rsid w:val="00EA7F63"/>
    <w:rsid w:val="00EB0272"/>
    <w:rsid w:val="00EB04CB"/>
    <w:rsid w:val="00EB074C"/>
    <w:rsid w:val="00EB1232"/>
    <w:rsid w:val="00EB234A"/>
    <w:rsid w:val="00EB29BC"/>
    <w:rsid w:val="00EB41FF"/>
    <w:rsid w:val="00EB4737"/>
    <w:rsid w:val="00EB5BD5"/>
    <w:rsid w:val="00EB7450"/>
    <w:rsid w:val="00EC0DE4"/>
    <w:rsid w:val="00EC0FB7"/>
    <w:rsid w:val="00EC1B97"/>
    <w:rsid w:val="00EC208D"/>
    <w:rsid w:val="00EC2CB8"/>
    <w:rsid w:val="00EC2CCB"/>
    <w:rsid w:val="00EC3A6C"/>
    <w:rsid w:val="00EC4320"/>
    <w:rsid w:val="00EC4498"/>
    <w:rsid w:val="00EC544A"/>
    <w:rsid w:val="00ED0197"/>
    <w:rsid w:val="00ED094F"/>
    <w:rsid w:val="00ED0B10"/>
    <w:rsid w:val="00ED1A9D"/>
    <w:rsid w:val="00ED1BAB"/>
    <w:rsid w:val="00ED29C4"/>
    <w:rsid w:val="00ED29E8"/>
    <w:rsid w:val="00ED32B1"/>
    <w:rsid w:val="00ED3596"/>
    <w:rsid w:val="00ED3686"/>
    <w:rsid w:val="00ED3883"/>
    <w:rsid w:val="00ED46C8"/>
    <w:rsid w:val="00ED4B09"/>
    <w:rsid w:val="00ED5110"/>
    <w:rsid w:val="00ED5156"/>
    <w:rsid w:val="00ED5B89"/>
    <w:rsid w:val="00ED7410"/>
    <w:rsid w:val="00ED7A52"/>
    <w:rsid w:val="00ED7C39"/>
    <w:rsid w:val="00ED7C8C"/>
    <w:rsid w:val="00ED7D3D"/>
    <w:rsid w:val="00EE0E74"/>
    <w:rsid w:val="00EE12F2"/>
    <w:rsid w:val="00EE197A"/>
    <w:rsid w:val="00EE25B1"/>
    <w:rsid w:val="00EE3094"/>
    <w:rsid w:val="00EE3D2C"/>
    <w:rsid w:val="00EE4934"/>
    <w:rsid w:val="00EE4F53"/>
    <w:rsid w:val="00EE61FF"/>
    <w:rsid w:val="00EE72AB"/>
    <w:rsid w:val="00EE78A8"/>
    <w:rsid w:val="00EE7C15"/>
    <w:rsid w:val="00EE7E81"/>
    <w:rsid w:val="00EE7F19"/>
    <w:rsid w:val="00EE7FD1"/>
    <w:rsid w:val="00EF0498"/>
    <w:rsid w:val="00EF09D6"/>
    <w:rsid w:val="00EF15A1"/>
    <w:rsid w:val="00EF2F6D"/>
    <w:rsid w:val="00EF34D1"/>
    <w:rsid w:val="00EF3574"/>
    <w:rsid w:val="00EF39AE"/>
    <w:rsid w:val="00EF3C5D"/>
    <w:rsid w:val="00EF3E1F"/>
    <w:rsid w:val="00EF5B88"/>
    <w:rsid w:val="00EF5B9F"/>
    <w:rsid w:val="00EF5E8C"/>
    <w:rsid w:val="00EF633F"/>
    <w:rsid w:val="00EF69FD"/>
    <w:rsid w:val="00EF6A49"/>
    <w:rsid w:val="00EF72CF"/>
    <w:rsid w:val="00F000F5"/>
    <w:rsid w:val="00F00311"/>
    <w:rsid w:val="00F0160E"/>
    <w:rsid w:val="00F01D48"/>
    <w:rsid w:val="00F01F0E"/>
    <w:rsid w:val="00F01FB1"/>
    <w:rsid w:val="00F02287"/>
    <w:rsid w:val="00F026C3"/>
    <w:rsid w:val="00F02762"/>
    <w:rsid w:val="00F028BC"/>
    <w:rsid w:val="00F03257"/>
    <w:rsid w:val="00F03BE7"/>
    <w:rsid w:val="00F051BC"/>
    <w:rsid w:val="00F05A28"/>
    <w:rsid w:val="00F069FD"/>
    <w:rsid w:val="00F06FDA"/>
    <w:rsid w:val="00F0755F"/>
    <w:rsid w:val="00F076EF"/>
    <w:rsid w:val="00F10412"/>
    <w:rsid w:val="00F11712"/>
    <w:rsid w:val="00F11AF8"/>
    <w:rsid w:val="00F125AD"/>
    <w:rsid w:val="00F12F04"/>
    <w:rsid w:val="00F1397D"/>
    <w:rsid w:val="00F13FBA"/>
    <w:rsid w:val="00F13FC5"/>
    <w:rsid w:val="00F14636"/>
    <w:rsid w:val="00F15323"/>
    <w:rsid w:val="00F15F45"/>
    <w:rsid w:val="00F1612C"/>
    <w:rsid w:val="00F16362"/>
    <w:rsid w:val="00F179E9"/>
    <w:rsid w:val="00F17B37"/>
    <w:rsid w:val="00F17F42"/>
    <w:rsid w:val="00F20EB2"/>
    <w:rsid w:val="00F21AA7"/>
    <w:rsid w:val="00F22439"/>
    <w:rsid w:val="00F22686"/>
    <w:rsid w:val="00F22CBA"/>
    <w:rsid w:val="00F22D27"/>
    <w:rsid w:val="00F22F20"/>
    <w:rsid w:val="00F232FB"/>
    <w:rsid w:val="00F234DF"/>
    <w:rsid w:val="00F23712"/>
    <w:rsid w:val="00F23F62"/>
    <w:rsid w:val="00F24720"/>
    <w:rsid w:val="00F24CE0"/>
    <w:rsid w:val="00F2520A"/>
    <w:rsid w:val="00F25E78"/>
    <w:rsid w:val="00F2649A"/>
    <w:rsid w:val="00F27564"/>
    <w:rsid w:val="00F30437"/>
    <w:rsid w:val="00F30A58"/>
    <w:rsid w:val="00F3131F"/>
    <w:rsid w:val="00F319B0"/>
    <w:rsid w:val="00F32A9C"/>
    <w:rsid w:val="00F32B85"/>
    <w:rsid w:val="00F33AEB"/>
    <w:rsid w:val="00F34276"/>
    <w:rsid w:val="00F34736"/>
    <w:rsid w:val="00F34C42"/>
    <w:rsid w:val="00F34DC7"/>
    <w:rsid w:val="00F34FD9"/>
    <w:rsid w:val="00F34FE7"/>
    <w:rsid w:val="00F3503D"/>
    <w:rsid w:val="00F3511B"/>
    <w:rsid w:val="00F35DA8"/>
    <w:rsid w:val="00F3629F"/>
    <w:rsid w:val="00F366C9"/>
    <w:rsid w:val="00F36953"/>
    <w:rsid w:val="00F36BAC"/>
    <w:rsid w:val="00F36D92"/>
    <w:rsid w:val="00F36ED0"/>
    <w:rsid w:val="00F36F2C"/>
    <w:rsid w:val="00F36F34"/>
    <w:rsid w:val="00F37D80"/>
    <w:rsid w:val="00F40030"/>
    <w:rsid w:val="00F40D8B"/>
    <w:rsid w:val="00F412FA"/>
    <w:rsid w:val="00F421E6"/>
    <w:rsid w:val="00F43AAE"/>
    <w:rsid w:val="00F44075"/>
    <w:rsid w:val="00F44661"/>
    <w:rsid w:val="00F44BC3"/>
    <w:rsid w:val="00F44DE0"/>
    <w:rsid w:val="00F44DF3"/>
    <w:rsid w:val="00F44EB8"/>
    <w:rsid w:val="00F45F62"/>
    <w:rsid w:val="00F477C1"/>
    <w:rsid w:val="00F5065D"/>
    <w:rsid w:val="00F50CCF"/>
    <w:rsid w:val="00F515B0"/>
    <w:rsid w:val="00F5320D"/>
    <w:rsid w:val="00F5348C"/>
    <w:rsid w:val="00F539CF"/>
    <w:rsid w:val="00F54A1C"/>
    <w:rsid w:val="00F54B74"/>
    <w:rsid w:val="00F55A19"/>
    <w:rsid w:val="00F55C9C"/>
    <w:rsid w:val="00F56D94"/>
    <w:rsid w:val="00F57C40"/>
    <w:rsid w:val="00F60101"/>
    <w:rsid w:val="00F6042E"/>
    <w:rsid w:val="00F604BF"/>
    <w:rsid w:val="00F620AB"/>
    <w:rsid w:val="00F62938"/>
    <w:rsid w:val="00F63F3C"/>
    <w:rsid w:val="00F650D8"/>
    <w:rsid w:val="00F6626C"/>
    <w:rsid w:val="00F67302"/>
    <w:rsid w:val="00F67B84"/>
    <w:rsid w:val="00F67BAD"/>
    <w:rsid w:val="00F70889"/>
    <w:rsid w:val="00F7091B"/>
    <w:rsid w:val="00F70DAE"/>
    <w:rsid w:val="00F70EB1"/>
    <w:rsid w:val="00F713E1"/>
    <w:rsid w:val="00F736A0"/>
    <w:rsid w:val="00F7394C"/>
    <w:rsid w:val="00F73BF7"/>
    <w:rsid w:val="00F74C97"/>
    <w:rsid w:val="00F769EB"/>
    <w:rsid w:val="00F76DEC"/>
    <w:rsid w:val="00F76E34"/>
    <w:rsid w:val="00F81442"/>
    <w:rsid w:val="00F8168F"/>
    <w:rsid w:val="00F819F8"/>
    <w:rsid w:val="00F82D6A"/>
    <w:rsid w:val="00F84B93"/>
    <w:rsid w:val="00F84E0C"/>
    <w:rsid w:val="00F8514D"/>
    <w:rsid w:val="00F8515A"/>
    <w:rsid w:val="00F85417"/>
    <w:rsid w:val="00F870AE"/>
    <w:rsid w:val="00F875CE"/>
    <w:rsid w:val="00F875FC"/>
    <w:rsid w:val="00F8778D"/>
    <w:rsid w:val="00F87F84"/>
    <w:rsid w:val="00F90412"/>
    <w:rsid w:val="00F9056D"/>
    <w:rsid w:val="00F906EC"/>
    <w:rsid w:val="00F9152E"/>
    <w:rsid w:val="00F91CB9"/>
    <w:rsid w:val="00F91ED8"/>
    <w:rsid w:val="00F92082"/>
    <w:rsid w:val="00F93140"/>
    <w:rsid w:val="00F942A0"/>
    <w:rsid w:val="00F9470A"/>
    <w:rsid w:val="00F95A6A"/>
    <w:rsid w:val="00F95D71"/>
    <w:rsid w:val="00F96BF0"/>
    <w:rsid w:val="00F9703C"/>
    <w:rsid w:val="00F972E9"/>
    <w:rsid w:val="00FA0204"/>
    <w:rsid w:val="00FA046A"/>
    <w:rsid w:val="00FA20BA"/>
    <w:rsid w:val="00FA210A"/>
    <w:rsid w:val="00FA24B2"/>
    <w:rsid w:val="00FA28B7"/>
    <w:rsid w:val="00FA3978"/>
    <w:rsid w:val="00FA563E"/>
    <w:rsid w:val="00FA5761"/>
    <w:rsid w:val="00FA5B6C"/>
    <w:rsid w:val="00FA619B"/>
    <w:rsid w:val="00FA6889"/>
    <w:rsid w:val="00FA6DC5"/>
    <w:rsid w:val="00FB0929"/>
    <w:rsid w:val="00FB1D6B"/>
    <w:rsid w:val="00FB2361"/>
    <w:rsid w:val="00FB2A4E"/>
    <w:rsid w:val="00FB2BD1"/>
    <w:rsid w:val="00FB314F"/>
    <w:rsid w:val="00FB331C"/>
    <w:rsid w:val="00FB33A4"/>
    <w:rsid w:val="00FB3E9A"/>
    <w:rsid w:val="00FB4C7A"/>
    <w:rsid w:val="00FB4FCF"/>
    <w:rsid w:val="00FB502C"/>
    <w:rsid w:val="00FB5E82"/>
    <w:rsid w:val="00FB64E2"/>
    <w:rsid w:val="00FB67F6"/>
    <w:rsid w:val="00FB68E5"/>
    <w:rsid w:val="00FB79B7"/>
    <w:rsid w:val="00FB7C0C"/>
    <w:rsid w:val="00FC0E42"/>
    <w:rsid w:val="00FC1932"/>
    <w:rsid w:val="00FC1CE5"/>
    <w:rsid w:val="00FC1D26"/>
    <w:rsid w:val="00FC21A3"/>
    <w:rsid w:val="00FC23FB"/>
    <w:rsid w:val="00FC307F"/>
    <w:rsid w:val="00FC5899"/>
    <w:rsid w:val="00FC6322"/>
    <w:rsid w:val="00FC684D"/>
    <w:rsid w:val="00FC6F51"/>
    <w:rsid w:val="00FC760F"/>
    <w:rsid w:val="00FC784E"/>
    <w:rsid w:val="00FD103C"/>
    <w:rsid w:val="00FD171A"/>
    <w:rsid w:val="00FD1B82"/>
    <w:rsid w:val="00FD2F1D"/>
    <w:rsid w:val="00FD401F"/>
    <w:rsid w:val="00FD42BB"/>
    <w:rsid w:val="00FD4930"/>
    <w:rsid w:val="00FD494F"/>
    <w:rsid w:val="00FD5493"/>
    <w:rsid w:val="00FD5709"/>
    <w:rsid w:val="00FD7640"/>
    <w:rsid w:val="00FD76A2"/>
    <w:rsid w:val="00FE0186"/>
    <w:rsid w:val="00FE1072"/>
    <w:rsid w:val="00FE109B"/>
    <w:rsid w:val="00FE11B9"/>
    <w:rsid w:val="00FE1346"/>
    <w:rsid w:val="00FE1511"/>
    <w:rsid w:val="00FE2C35"/>
    <w:rsid w:val="00FE368E"/>
    <w:rsid w:val="00FE499A"/>
    <w:rsid w:val="00FE6125"/>
    <w:rsid w:val="00FE6431"/>
    <w:rsid w:val="00FE7202"/>
    <w:rsid w:val="00FE7274"/>
    <w:rsid w:val="00FE7324"/>
    <w:rsid w:val="00FE7BF6"/>
    <w:rsid w:val="00FF01A1"/>
    <w:rsid w:val="00FF138B"/>
    <w:rsid w:val="00FF2A1C"/>
    <w:rsid w:val="00FF2B86"/>
    <w:rsid w:val="00FF3954"/>
    <w:rsid w:val="00FF39BB"/>
    <w:rsid w:val="00FF3D28"/>
    <w:rsid w:val="00FF3FFA"/>
    <w:rsid w:val="00FF49C7"/>
    <w:rsid w:val="00FF5DDC"/>
    <w:rsid w:val="00FF67E0"/>
    <w:rsid w:val="00FF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80C7D9"/>
  <w15:docId w15:val="{BD385C80-07A2-45B8-A37E-CFE188FE5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1126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801C9"/>
    <w:pPr>
      <w:keepNext/>
      <w:numPr>
        <w:numId w:val="3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801C9"/>
    <w:pPr>
      <w:keepNext/>
      <w:numPr>
        <w:ilvl w:val="1"/>
        <w:numId w:val="3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801C9"/>
    <w:pPr>
      <w:keepNext/>
      <w:numPr>
        <w:ilvl w:val="2"/>
        <w:numId w:val="3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6801C9"/>
    <w:pPr>
      <w:keepNext/>
      <w:numPr>
        <w:ilvl w:val="3"/>
        <w:numId w:val="3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6801C9"/>
    <w:pPr>
      <w:numPr>
        <w:ilvl w:val="4"/>
        <w:numId w:val="3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6801C9"/>
    <w:pPr>
      <w:numPr>
        <w:ilvl w:val="5"/>
        <w:numId w:val="3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nhideWhenUsed/>
    <w:qFormat/>
    <w:rsid w:val="006801C9"/>
    <w:pPr>
      <w:numPr>
        <w:ilvl w:val="6"/>
        <w:numId w:val="3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unhideWhenUsed/>
    <w:qFormat/>
    <w:rsid w:val="006801C9"/>
    <w:pPr>
      <w:numPr>
        <w:ilvl w:val="7"/>
        <w:numId w:val="3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unhideWhenUsed/>
    <w:qFormat/>
    <w:rsid w:val="006801C9"/>
    <w:pPr>
      <w:numPr>
        <w:ilvl w:val="8"/>
        <w:numId w:val="3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737F25"/>
  </w:style>
  <w:style w:type="paragraph" w:customStyle="1" w:styleId="Char1">
    <w:name w:val="Char1"/>
    <w:basedOn w:val="Normal"/>
    <w:rsid w:val="00ED5110"/>
    <w:pPr>
      <w:spacing w:before="60" w:after="60"/>
      <w:jc w:val="both"/>
    </w:pPr>
    <w:rPr>
      <w:rFonts w:ascii="Arial" w:hAnsi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ED7D3D"/>
    <w:pPr>
      <w:ind w:left="720"/>
    </w:pPr>
  </w:style>
  <w:style w:type="character" w:styleId="CommentReference">
    <w:name w:val="annotation reference"/>
    <w:semiHidden/>
    <w:rsid w:val="006C3443"/>
    <w:rPr>
      <w:sz w:val="16"/>
      <w:szCs w:val="16"/>
    </w:rPr>
  </w:style>
  <w:style w:type="paragraph" w:styleId="CommentText">
    <w:name w:val="annotation text"/>
    <w:basedOn w:val="Normal"/>
    <w:semiHidden/>
    <w:rsid w:val="006C344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C3443"/>
    <w:rPr>
      <w:b/>
      <w:bCs/>
    </w:rPr>
  </w:style>
  <w:style w:type="character" w:customStyle="1" w:styleId="Heading1Char">
    <w:name w:val="Heading 1 Char"/>
    <w:link w:val="Heading1"/>
    <w:rsid w:val="006801C9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semiHidden/>
    <w:rsid w:val="006801C9"/>
    <w:rPr>
      <w:rFonts w:ascii="Cambria" w:hAnsi="Cambria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6801C9"/>
    <w:rPr>
      <w:rFonts w:ascii="Cambria" w:hAnsi="Cambria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rsid w:val="006801C9"/>
    <w:rPr>
      <w:rFonts w:ascii="Calibri" w:hAnsi="Calibri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rsid w:val="006801C9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rsid w:val="006801C9"/>
    <w:rPr>
      <w:rFonts w:ascii="Calibri" w:hAnsi="Calibri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rsid w:val="006801C9"/>
    <w:rPr>
      <w:rFonts w:ascii="Calibri" w:hAnsi="Calibri"/>
      <w:sz w:val="24"/>
      <w:szCs w:val="24"/>
      <w:lang w:eastAsia="en-US"/>
    </w:rPr>
  </w:style>
  <w:style w:type="character" w:customStyle="1" w:styleId="Heading8Char">
    <w:name w:val="Heading 8 Char"/>
    <w:link w:val="Heading8"/>
    <w:rsid w:val="006801C9"/>
    <w:rPr>
      <w:rFonts w:ascii="Calibri" w:hAnsi="Calibri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rsid w:val="006801C9"/>
    <w:rPr>
      <w:rFonts w:ascii="Cambria" w:hAnsi="Cambria"/>
      <w:sz w:val="22"/>
      <w:szCs w:val="22"/>
      <w:lang w:eastAsia="en-US"/>
    </w:rPr>
  </w:style>
  <w:style w:type="paragraph" w:customStyle="1" w:styleId="Standardparagrpah">
    <w:name w:val="Standard paragrpah"/>
    <w:basedOn w:val="Normal"/>
    <w:link w:val="StandardparagrpahChar"/>
    <w:qFormat/>
    <w:rsid w:val="002B0EB2"/>
    <w:pPr>
      <w:numPr>
        <w:ilvl w:val="1"/>
        <w:numId w:val="15"/>
      </w:numPr>
      <w:tabs>
        <w:tab w:val="left" w:pos="817"/>
      </w:tabs>
      <w:spacing w:after="240"/>
      <w:ind w:left="811" w:hanging="811"/>
    </w:pPr>
    <w:rPr>
      <w:rFonts w:ascii="Arial" w:hAnsi="Arial" w:cs="Arial"/>
    </w:rPr>
  </w:style>
  <w:style w:type="paragraph" w:customStyle="1" w:styleId="Subparagraph">
    <w:name w:val="Sub paragraph"/>
    <w:basedOn w:val="Normal"/>
    <w:qFormat/>
    <w:rsid w:val="002B0EB2"/>
    <w:pPr>
      <w:numPr>
        <w:ilvl w:val="2"/>
        <w:numId w:val="15"/>
      </w:numPr>
      <w:tabs>
        <w:tab w:val="left" w:pos="817"/>
      </w:tabs>
      <w:spacing w:after="240"/>
      <w:ind w:left="811" w:hanging="811"/>
    </w:pPr>
    <w:rPr>
      <w:rFonts w:ascii="Arial" w:hAnsi="Arial" w:cs="Arial"/>
    </w:rPr>
  </w:style>
  <w:style w:type="character" w:customStyle="1" w:styleId="StandardparagrpahChar">
    <w:name w:val="Standard paragrpah Char"/>
    <w:link w:val="Standardparagrpah"/>
    <w:rsid w:val="002B0EB2"/>
    <w:rPr>
      <w:rFonts w:ascii="Arial" w:hAnsi="Arial" w:cs="Arial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072C0"/>
    <w:rPr>
      <w:sz w:val="24"/>
      <w:szCs w:val="24"/>
      <w:lang w:eastAsia="en-US"/>
    </w:rPr>
  </w:style>
  <w:style w:type="numbering" w:customStyle="1" w:styleId="Style1">
    <w:name w:val="Style1"/>
    <w:uiPriority w:val="99"/>
    <w:rsid w:val="00604182"/>
    <w:pPr>
      <w:numPr>
        <w:numId w:val="34"/>
      </w:numPr>
    </w:pPr>
  </w:style>
  <w:style w:type="character" w:customStyle="1" w:styleId="FooterChar">
    <w:name w:val="Footer Char"/>
    <w:basedOn w:val="DefaultParagraphFont"/>
    <w:link w:val="Footer"/>
    <w:uiPriority w:val="99"/>
    <w:rsid w:val="0091341E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3825AE"/>
    <w:rPr>
      <w:sz w:val="24"/>
      <w:szCs w:val="24"/>
      <w:lang w:eastAsia="en-US"/>
    </w:rPr>
  </w:style>
  <w:style w:type="paragraph" w:customStyle="1" w:styleId="Reportheader">
    <w:name w:val="Report header"/>
    <w:basedOn w:val="Normal"/>
    <w:link w:val="ReportheaderChar"/>
    <w:qFormat/>
    <w:rsid w:val="00D0648C"/>
    <w:pPr>
      <w:tabs>
        <w:tab w:val="left" w:pos="817"/>
      </w:tabs>
      <w:spacing w:after="240"/>
    </w:pPr>
    <w:rPr>
      <w:rFonts w:ascii="Arial" w:hAnsi="Arial" w:cs="Arial"/>
      <w:b/>
    </w:rPr>
  </w:style>
  <w:style w:type="character" w:customStyle="1" w:styleId="ReportheaderChar">
    <w:name w:val="Report header Char"/>
    <w:link w:val="Reportheader"/>
    <w:rsid w:val="00D0648C"/>
    <w:rPr>
      <w:rFonts w:ascii="Arial" w:hAnsi="Arial" w:cs="Arial"/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23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8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8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2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4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1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5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33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72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3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0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4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55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8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05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0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2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4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8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2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3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56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8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2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0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2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1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42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0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4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83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2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9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10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6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0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17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0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1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63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9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7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23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3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5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5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8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4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>
    <ApprovalDate xmlns="4f04c491-bb18-44d5-b0fd-ca42b798fd23" xsi:nil="true"/>
    <PolicyDocType xmlns="4f04c491-bb18-44d5-b0fd-ca42b798fd23">4. Appendix</PolicyDocType>
    <IconOverlay xmlns="http://schemas.microsoft.com/sharepoint/v4" xsi:nil="true"/>
    <DateNextReview xmlns="4f04c491-bb18-44d5-b0fd-ca42b798fd23" xsi:nil="true"/>
    <Authorisation xmlns="4f04c491-bb18-44d5-b0fd-ca42b798fd23" xsi:nil="true"/>
    <SignOff xmlns="4f04c491-bb18-44d5-b0fd-ca42b798fd23" xsi:nil="true"/>
    <Business_x0020_Areas xmlns="118c68fd-7974-4cac-ace0-e4dc4609f1d3">
      <Value>1</Value>
      <Value>7</Value>
      <Value>9</Value>
      <Value>13</Value>
      <Value>11</Value>
      <Value>10</Value>
      <Value>8</Value>
      <Value>4</Value>
      <Value>15</Value>
    </Business_x0020_Areas>
    <DateLastReview xmlns="4f04c491-bb18-44d5-b0fd-ca42b798fd23" xsi:nil="true"/>
    <DocAuthor xmlns="4f04c491-bb18-44d5-b0fd-ca42b798fd23">
      <UserInfo>
        <DisplayName/>
        <AccountId xsi:nil="true"/>
        <AccountType/>
      </UserInfo>
    </DocAutho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24ABA522B752448F9870AA680E9C2F" ma:contentTypeVersion="6" ma:contentTypeDescription="Create a new document." ma:contentTypeScope="" ma:versionID="329d9b07bc229faf280a65b44a821433">
  <xsd:schema xmlns:xsd="http://www.w3.org/2001/XMLSchema" xmlns:xs="http://www.w3.org/2001/XMLSchema" xmlns:p="http://schemas.microsoft.com/office/2006/metadata/properties" xmlns:ns2="4f04c491-bb18-44d5-b0fd-ca42b798fd23" xmlns:ns3="118c68fd-7974-4cac-ace0-e4dc4609f1d3" xmlns:ns4="http://schemas.microsoft.com/sharepoint/v4" targetNamespace="http://schemas.microsoft.com/office/2006/metadata/properties" ma:root="true" ma:fieldsID="ee1df71c098c986b154a8c841342965a" ns2:_="" ns3:_="" ns4:_="">
    <xsd:import namespace="4f04c491-bb18-44d5-b0fd-ca42b798fd23"/>
    <xsd:import namespace="118c68fd-7974-4cac-ace0-e4dc4609f1d3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ApprovalDate" minOccurs="0"/>
                <xsd:element ref="ns2:Authorisation" minOccurs="0"/>
                <xsd:element ref="ns3:Business_x0020_Areas" minOccurs="0"/>
                <xsd:element ref="ns2:DateLastReview" minOccurs="0"/>
                <xsd:element ref="ns2:DateNextReview" minOccurs="0"/>
                <xsd:element ref="ns2:DocAuthor" minOccurs="0"/>
                <xsd:element ref="ns2:PolicyDocType" minOccurs="0"/>
                <xsd:element ref="ns2:SignOff" minOccurs="0"/>
                <xsd:element ref="ns4:IconOverlay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4c491-bb18-44d5-b0fd-ca42b798fd23" elementFormDefault="qualified">
    <xsd:import namespace="http://schemas.microsoft.com/office/2006/documentManagement/types"/>
    <xsd:import namespace="http://schemas.microsoft.com/office/infopath/2007/PartnerControls"/>
    <xsd:element name="ApprovalDate" ma:index="8" nillable="true" ma:displayName="Approval Date" ma:format="DateOnly" ma:internalName="ApprovalDate">
      <xsd:simpleType>
        <xsd:restriction base="dms:DateTime"/>
      </xsd:simpleType>
    </xsd:element>
    <xsd:element name="Authorisation" ma:index="9" nillable="true" ma:displayName="Authorisation" ma:internalName="Authorisation">
      <xsd:simpleType>
        <xsd:restriction base="dms:Text">
          <xsd:maxLength value="255"/>
        </xsd:restriction>
      </xsd:simpleType>
    </xsd:element>
    <xsd:element name="DateLastReview" ma:index="11" nillable="true" ma:displayName="Date of Last Review" ma:format="DateOnly" ma:internalName="DateLastReview">
      <xsd:simpleType>
        <xsd:restriction base="dms:DateTime"/>
      </xsd:simpleType>
    </xsd:element>
    <xsd:element name="DateNextReview" ma:index="12" nillable="true" ma:displayName="Date of Next Review" ma:format="DateOnly" ma:internalName="DateNextReview">
      <xsd:simpleType>
        <xsd:restriction base="dms:DateTime"/>
      </xsd:simpleType>
    </xsd:element>
    <xsd:element name="DocAuthor" ma:index="13" nillable="true" ma:displayName="Document Author" ma:list="UserInfo" ma:SharePointGroup="0" ma:internalName="DocAuth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licyDocType" ma:index="14" nillable="true" ma:displayName="Policy Document Type" ma:format="Dropdown" ma:internalName="PolicyDocType" ma:readOnly="false">
      <xsd:simpleType>
        <xsd:restriction base="dms:Choice">
          <xsd:enumeration value="0. Document Set"/>
          <xsd:enumeration value="1. Policy"/>
          <xsd:enumeration value="2. Procedure"/>
          <xsd:enumeration value="3. Policy and Procedure"/>
          <xsd:enumeration value="4. Appendix"/>
          <xsd:enumeration value="5. Additional Guidance"/>
          <xsd:enumeration value="6. Folder"/>
        </xsd:restriction>
      </xsd:simpleType>
    </xsd:element>
    <xsd:element name="SignOff" ma:index="15" nillable="true" ma:displayName="Sign Off" ma:internalName="SignOff">
      <xsd:simpleType>
        <xsd:restriction base="dms:Text">
          <xsd:maxLength value="255"/>
        </xsd:restriction>
      </xsd:simpleType>
    </xsd:element>
    <xsd:element name="SharedWithUsers" ma:index="17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c68fd-7974-4cac-ace0-e4dc4609f1d3" elementFormDefault="qualified">
    <xsd:import namespace="http://schemas.microsoft.com/office/2006/documentManagement/types"/>
    <xsd:import namespace="http://schemas.microsoft.com/office/infopath/2007/PartnerControls"/>
    <xsd:element name="Business_x0020_Areas" ma:index="10" nillable="true" ma:displayName="Business Areas" ma:list="{ddb48141-91c9-4944-8ff2-a20dd46eba10}" ma:internalName="Business_x0020_Areas" ma:showField="Business_x0020_Area" ma:web="5d629746-1132-4394-ae66-6489fa935b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99B650-1D34-420B-A048-9713651BFC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C12DDF-2A3B-4B16-892C-273A375F7F8B}">
  <ds:schemaRefs>
    <ds:schemaRef ds:uri="http://schemas.microsoft.com/office/2006/metadata/properties"/>
    <ds:schemaRef ds:uri="4f04c491-bb18-44d5-b0fd-ca42b798fd23"/>
    <ds:schemaRef ds:uri="http://schemas.microsoft.com/sharepoint/v4"/>
    <ds:schemaRef ds:uri="118c68fd-7974-4cac-ace0-e4dc4609f1d3"/>
  </ds:schemaRefs>
</ds:datastoreItem>
</file>

<file path=customXml/itemProps3.xml><?xml version="1.0" encoding="utf-8"?>
<ds:datastoreItem xmlns:ds="http://schemas.openxmlformats.org/officeDocument/2006/customXml" ds:itemID="{F2E80FE9-7208-44AF-8FE9-980C8C7716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A5644C-F467-449E-8E1E-E8C4892037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04c491-bb18-44d5-b0fd-ca42b798fd23"/>
    <ds:schemaRef ds:uri="118c68fd-7974-4cac-ace0-e4dc4609f1d3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955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SANCTUARY HOUSING ASSOCIATION</vt:lpstr>
    </vt:vector>
  </TitlesOfParts>
  <Company>Sanctuary Housing Association</Company>
  <LinksUpToDate>false</LinksUpToDate>
  <CharactersWithSpaces>6389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SANCTUARY HOUSING ASSOCIATION</dc:title>
  <dc:subject/>
  <dc:creator>heidih</dc:creator>
  <cp:keywords/>
  <dc:description/>
  <cp:lastModifiedBy>Helen Kelly</cp:lastModifiedBy>
  <cp:revision>2</cp:revision>
  <cp:lastPrinted>2025-03-06T09:46:00Z</cp:lastPrinted>
  <dcterms:created xsi:type="dcterms:W3CDTF">2025-09-12T13:43:00Z</dcterms:created>
  <dcterms:modified xsi:type="dcterms:W3CDTF">2025-09-12T13:43:00Z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780379323</vt:i4>
  </property>
  <property fmtid="{D5CDD505-2E9C-101B-9397-08002B2CF9AE}" pid="3" name="ContentTypeId">
    <vt:lpwstr>0x0101006924ABA522B752448F9870AA680E9C2F</vt:lpwstr>
  </property>
  <property fmtid="{D5CDD505-2E9C-101B-9397-08002B2CF9AE}" pid="4" name="Order">
    <vt:r8>292400</vt:r8>
  </property>
</Properties>
</file>